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6C" w:rsidRDefault="00D06455" w:rsidP="00810E6C">
      <w:pPr>
        <w:pStyle w:val="1"/>
        <w:ind w:firstLine="883"/>
        <w:jc w:val="center"/>
      </w:pPr>
      <w:r>
        <w:rPr>
          <w:noProof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-567435</wp:posOffset>
            </wp:positionV>
            <wp:extent cx="360680" cy="9890710"/>
            <wp:effectExtent l="0" t="0" r="127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说明书 封面元素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989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E6C" w:rsidRDefault="00810E6C" w:rsidP="00810E6C">
      <w:pPr>
        <w:pStyle w:val="1"/>
        <w:ind w:firstLine="883"/>
        <w:jc w:val="center"/>
      </w:pPr>
    </w:p>
    <w:p w:rsidR="00810E6C" w:rsidRDefault="00810E6C" w:rsidP="00810E6C">
      <w:pPr>
        <w:pStyle w:val="1"/>
        <w:ind w:firstLine="883"/>
        <w:jc w:val="center"/>
      </w:pPr>
    </w:p>
    <w:p w:rsidR="00F61205" w:rsidRDefault="00303923" w:rsidP="00F61205">
      <w:pPr>
        <w:pStyle w:val="1"/>
        <w:ind w:firstLine="880"/>
        <w:jc w:val="center"/>
      </w:pPr>
      <w:r>
        <w:rPr>
          <w:rFonts w:ascii="微软雅黑" w:eastAsia="微软雅黑" w:hAnsi="微软雅黑" w:hint="eastAsia"/>
        </w:rPr>
        <w:t>12键按键面板</w:t>
      </w:r>
      <w:r w:rsidR="00F61205">
        <w:rPr>
          <w:rFonts w:ascii="微软雅黑" w:eastAsia="微软雅黑" w:hAnsi="微软雅黑" w:hint="eastAsia"/>
        </w:rPr>
        <w:t>使用说明书</w:t>
      </w:r>
    </w:p>
    <w:p w:rsidR="00DD39AB" w:rsidRDefault="00DD39AB" w:rsidP="00E321B8">
      <w:pPr>
        <w:ind w:left="2940" w:firstLine="420"/>
        <w:jc w:val="center"/>
      </w:pPr>
      <w:r>
        <w:t>V</w:t>
      </w:r>
      <w:r w:rsidRPr="00DD39AB">
        <w:t>ersion</w:t>
      </w:r>
      <w:r>
        <w:t xml:space="preserve"> </w:t>
      </w:r>
      <w:r w:rsidR="00303923">
        <w:rPr>
          <w:rFonts w:hint="eastAsia"/>
        </w:rPr>
        <w:t>1</w:t>
      </w:r>
      <w:r w:rsidR="009536FB">
        <w:rPr>
          <w:rFonts w:hint="eastAsia"/>
        </w:rPr>
        <w:t>.</w:t>
      </w:r>
      <w:r w:rsidR="00D05FBD">
        <w:rPr>
          <w:rFonts w:hint="eastAsia"/>
        </w:rPr>
        <w:t>0</w:t>
      </w:r>
    </w:p>
    <w:p w:rsid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Default="00810E6C" w:rsidP="00810E6C">
      <w:pPr>
        <w:ind w:firstLine="420"/>
      </w:pPr>
    </w:p>
    <w:p w:rsidR="002D5E97" w:rsidRDefault="002D5E97" w:rsidP="00810E6C">
      <w:pPr>
        <w:ind w:firstLine="420"/>
      </w:pPr>
    </w:p>
    <w:p w:rsidR="002D5E97" w:rsidRPr="00810E6C" w:rsidRDefault="002D5E97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Default="00810E6C" w:rsidP="00810E6C">
      <w:pPr>
        <w:ind w:firstLine="420"/>
      </w:pPr>
    </w:p>
    <w:p w:rsidR="00810E6C" w:rsidRDefault="00810E6C" w:rsidP="00810E6C">
      <w:pPr>
        <w:tabs>
          <w:tab w:val="left" w:pos="7950"/>
        </w:tabs>
        <w:ind w:firstLine="420"/>
      </w:pPr>
      <w:r>
        <w:tab/>
      </w:r>
      <w:r w:rsidR="009536FB">
        <w:rPr>
          <w:rFonts w:hint="eastAsia"/>
        </w:rPr>
        <w:tab/>
      </w:r>
      <w:r w:rsidR="009536FB">
        <w:rPr>
          <w:rFonts w:hint="eastAsia"/>
        </w:rPr>
        <w:tab/>
      </w:r>
      <w:r>
        <w:t>201</w:t>
      </w:r>
      <w:r w:rsidR="00D05FBD">
        <w:rPr>
          <w:rFonts w:hint="eastAsia"/>
        </w:rPr>
        <w:t>7</w:t>
      </w:r>
      <w:r>
        <w:t>.</w:t>
      </w:r>
      <w:r w:rsidR="00303923">
        <w:rPr>
          <w:rFonts w:hint="eastAsia"/>
        </w:rPr>
        <w:t>8</w:t>
      </w:r>
      <w:r>
        <w:t>.</w:t>
      </w:r>
      <w:r w:rsidR="00303923">
        <w:rPr>
          <w:rFonts w:hint="eastAsia"/>
        </w:rPr>
        <w:t>7</w:t>
      </w: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F81988" w:rsidP="0098548D">
      <w:pPr>
        <w:pStyle w:val="a7"/>
        <w:numPr>
          <w:ilvl w:val="0"/>
          <w:numId w:val="1"/>
        </w:numPr>
        <w:tabs>
          <w:tab w:val="left" w:pos="7950"/>
        </w:tabs>
        <w:spacing w:line="360" w:lineRule="auto"/>
        <w:ind w:firstLineChars="0"/>
      </w:pPr>
      <w:hyperlink w:anchor="_产品说明" w:history="1">
        <w:r w:rsidR="00474561" w:rsidRPr="009F2CF2">
          <w:rPr>
            <w:rStyle w:val="ae"/>
            <w:rFonts w:hint="eastAsia"/>
          </w:rPr>
          <w:t>产</w:t>
        </w:r>
        <w:r w:rsidR="00474561" w:rsidRPr="009F2CF2">
          <w:rPr>
            <w:rStyle w:val="ae"/>
          </w:rPr>
          <w:t>品说明</w:t>
        </w:r>
        <w:r w:rsidR="00474561" w:rsidRPr="009F2CF2">
          <w:rPr>
            <w:rStyle w:val="ae"/>
            <w:rFonts w:hint="eastAsia"/>
          </w:rPr>
          <w:t>------------------------------------------------------------------------</w:t>
        </w:r>
        <w:r w:rsidR="00B34E6A" w:rsidRPr="009F2CF2">
          <w:rPr>
            <w:rStyle w:val="ae"/>
            <w:rFonts w:hint="eastAsia"/>
          </w:rPr>
          <w:t>-------------------------------</w:t>
        </w:r>
        <w:r w:rsidR="00474561" w:rsidRPr="009F2CF2">
          <w:rPr>
            <w:rStyle w:val="ae"/>
            <w:rFonts w:hint="eastAsia"/>
          </w:rPr>
          <w:t>---</w:t>
        </w:r>
        <w:r w:rsidR="00F24395">
          <w:rPr>
            <w:rStyle w:val="ae"/>
            <w:rFonts w:hint="eastAsia"/>
          </w:rPr>
          <w:t xml:space="preserve"> </w:t>
        </w:r>
        <w:r w:rsidR="00474561" w:rsidRPr="009F2CF2">
          <w:rPr>
            <w:rStyle w:val="ae"/>
            <w:rFonts w:hint="eastAsia"/>
          </w:rPr>
          <w:t>1</w:t>
        </w:r>
      </w:hyperlink>
    </w:p>
    <w:p w:rsidR="00474561" w:rsidRDefault="00F81988" w:rsidP="0098548D">
      <w:pPr>
        <w:pStyle w:val="a7"/>
        <w:numPr>
          <w:ilvl w:val="1"/>
          <w:numId w:val="2"/>
        </w:numPr>
        <w:tabs>
          <w:tab w:val="left" w:pos="7950"/>
        </w:tabs>
        <w:spacing w:line="360" w:lineRule="auto"/>
        <w:ind w:firstLineChars="0"/>
      </w:pPr>
      <w:hyperlink w:anchor="_1.1_产品简介" w:history="1">
        <w:r w:rsidR="00474561" w:rsidRPr="009F2CF2">
          <w:rPr>
            <w:rStyle w:val="ae"/>
            <w:rFonts w:hint="eastAsia"/>
          </w:rPr>
          <w:t>产品简介</w:t>
        </w:r>
        <w:r w:rsidR="005B2CDA" w:rsidRPr="009F2CF2">
          <w:rPr>
            <w:rStyle w:val="ae"/>
          </w:rPr>
          <w:noBreakHyphen/>
        </w:r>
        <w:r w:rsidR="005B2CDA" w:rsidRPr="009F2CF2">
          <w:rPr>
            <w:rStyle w:val="ae"/>
          </w:rPr>
          <w:noBreakHyphen/>
        </w:r>
        <w:r w:rsidR="005B2CDA" w:rsidRPr="009F2CF2">
          <w:rPr>
            <w:rStyle w:val="ae"/>
          </w:rPr>
          <w:noBreakHyphen/>
          <w:t>-----------------------------------------------------------------</w:t>
        </w:r>
        <w:r w:rsidR="00B34E6A" w:rsidRPr="009F2CF2">
          <w:rPr>
            <w:rStyle w:val="ae"/>
          </w:rPr>
          <w:t>-------------------------------</w:t>
        </w:r>
        <w:r w:rsidR="005B2CDA" w:rsidRPr="009F2CF2">
          <w:rPr>
            <w:rStyle w:val="ae"/>
          </w:rPr>
          <w:t xml:space="preserve">-- </w:t>
        </w:r>
        <w:r w:rsidR="0098548D" w:rsidRPr="009F2CF2">
          <w:rPr>
            <w:rStyle w:val="ae"/>
          </w:rPr>
          <w:t>1</w:t>
        </w:r>
      </w:hyperlink>
    </w:p>
    <w:p w:rsidR="00474561" w:rsidRDefault="00F81988" w:rsidP="0098548D">
      <w:pPr>
        <w:pStyle w:val="a7"/>
        <w:numPr>
          <w:ilvl w:val="1"/>
          <w:numId w:val="2"/>
        </w:numPr>
        <w:tabs>
          <w:tab w:val="left" w:pos="7950"/>
        </w:tabs>
        <w:spacing w:line="360" w:lineRule="auto"/>
        <w:ind w:firstLineChars="0"/>
      </w:pPr>
      <w:hyperlink w:anchor="_1.2_产品接口及指示灯图示" w:history="1">
        <w:r w:rsidR="00474561" w:rsidRPr="009F2CF2">
          <w:rPr>
            <w:rStyle w:val="ae"/>
            <w:rFonts w:hint="eastAsia"/>
          </w:rPr>
          <w:t>产品接口及指示灯图示</w:t>
        </w:r>
        <w:r w:rsidR="005B2CDA" w:rsidRPr="009F2CF2">
          <w:rPr>
            <w:rStyle w:val="ae"/>
            <w:rFonts w:hint="eastAsia"/>
          </w:rPr>
          <w:t>-</w:t>
        </w:r>
        <w:r w:rsidR="005B2CDA" w:rsidRPr="009F2CF2">
          <w:rPr>
            <w:rStyle w:val="ae"/>
          </w:rPr>
          <w:t>--------------------------------------------------</w:t>
        </w:r>
        <w:r w:rsidR="00B34E6A" w:rsidRPr="009F2CF2">
          <w:rPr>
            <w:rStyle w:val="ae"/>
          </w:rPr>
          <w:t>-------------------------------</w:t>
        </w:r>
        <w:r w:rsidR="005B2CDA" w:rsidRPr="009F2CF2">
          <w:rPr>
            <w:rStyle w:val="ae"/>
          </w:rPr>
          <w:t xml:space="preserve">- </w:t>
        </w:r>
        <w:r w:rsidR="0098548D" w:rsidRPr="009F2CF2">
          <w:rPr>
            <w:rStyle w:val="ae"/>
          </w:rPr>
          <w:t>1</w:t>
        </w:r>
      </w:hyperlink>
    </w:p>
    <w:p w:rsidR="00474561" w:rsidRDefault="00F81988" w:rsidP="0098548D">
      <w:pPr>
        <w:pStyle w:val="a7"/>
        <w:numPr>
          <w:ilvl w:val="0"/>
          <w:numId w:val="1"/>
        </w:numPr>
        <w:tabs>
          <w:tab w:val="left" w:pos="7950"/>
        </w:tabs>
        <w:spacing w:line="360" w:lineRule="auto"/>
        <w:ind w:firstLineChars="0"/>
      </w:pPr>
      <w:hyperlink w:anchor="_二．典型应用接线方式" w:history="1">
        <w:r w:rsidR="00474561" w:rsidRPr="009F2CF2">
          <w:rPr>
            <w:rStyle w:val="ae"/>
            <w:rFonts w:hint="eastAsia"/>
          </w:rPr>
          <w:t>典型</w:t>
        </w:r>
        <w:r w:rsidR="00365B5C">
          <w:rPr>
            <w:rStyle w:val="ae"/>
            <w:rFonts w:hint="eastAsia"/>
          </w:rPr>
          <w:t>系统</w:t>
        </w:r>
        <w:r w:rsidR="00474561" w:rsidRPr="009F2CF2">
          <w:rPr>
            <w:rStyle w:val="ae"/>
            <w:rFonts w:hint="eastAsia"/>
          </w:rPr>
          <w:t>接线方式</w:t>
        </w:r>
        <w:r w:rsidR="00BC1779" w:rsidRPr="009F2CF2">
          <w:rPr>
            <w:rStyle w:val="ae"/>
            <w:rFonts w:hint="eastAsia"/>
          </w:rPr>
          <w:t>------------------------------------------------------------</w:t>
        </w:r>
        <w:r w:rsidR="00B34E6A" w:rsidRPr="009F2CF2">
          <w:rPr>
            <w:rStyle w:val="ae"/>
            <w:rFonts w:hint="eastAsia"/>
          </w:rPr>
          <w:t>--------------------------------</w:t>
        </w:r>
        <w:r w:rsidR="00BC1779" w:rsidRPr="009F2CF2">
          <w:rPr>
            <w:rStyle w:val="ae"/>
            <w:rFonts w:hint="eastAsia"/>
          </w:rPr>
          <w:t>--</w:t>
        </w:r>
        <w:r w:rsidR="00F24395">
          <w:rPr>
            <w:rStyle w:val="ae"/>
            <w:rFonts w:hint="eastAsia"/>
          </w:rPr>
          <w:t xml:space="preserve"> </w:t>
        </w:r>
        <w:r w:rsidR="0098548D" w:rsidRPr="009F2CF2">
          <w:rPr>
            <w:rStyle w:val="ae"/>
          </w:rPr>
          <w:t>2</w:t>
        </w:r>
      </w:hyperlink>
    </w:p>
    <w:p w:rsidR="00474561" w:rsidRDefault="00F81988" w:rsidP="0098548D">
      <w:pPr>
        <w:pStyle w:val="a7"/>
        <w:numPr>
          <w:ilvl w:val="0"/>
          <w:numId w:val="1"/>
        </w:numPr>
        <w:tabs>
          <w:tab w:val="left" w:pos="7950"/>
        </w:tabs>
        <w:spacing w:line="360" w:lineRule="auto"/>
        <w:ind w:firstLineChars="0"/>
      </w:pPr>
      <w:hyperlink w:anchor="_三．使用及配置" w:history="1">
        <w:r w:rsidR="00474561" w:rsidRPr="009F2CF2">
          <w:rPr>
            <w:rStyle w:val="ae"/>
            <w:rFonts w:hint="eastAsia"/>
          </w:rPr>
          <w:t>使用及配置</w:t>
        </w:r>
        <w:r w:rsidR="0098548D" w:rsidRPr="009F2CF2">
          <w:rPr>
            <w:rStyle w:val="ae"/>
            <w:rFonts w:hint="eastAsia"/>
          </w:rPr>
          <w:t>-----------------------------------------------------------------------------------------------</w:t>
        </w:r>
        <w:r w:rsidR="00B34E6A" w:rsidRPr="009F2CF2">
          <w:rPr>
            <w:rStyle w:val="ae"/>
          </w:rPr>
          <w:t>-----</w:t>
        </w:r>
        <w:r w:rsidR="0098548D" w:rsidRPr="009F2CF2">
          <w:rPr>
            <w:rStyle w:val="ae"/>
          </w:rPr>
          <w:t>---</w:t>
        </w:r>
        <w:r w:rsidR="00F24395">
          <w:rPr>
            <w:rStyle w:val="ae"/>
            <w:rFonts w:hint="eastAsia"/>
          </w:rPr>
          <w:t xml:space="preserve"> </w:t>
        </w:r>
        <w:r w:rsidR="0098548D" w:rsidRPr="009F2CF2">
          <w:rPr>
            <w:rStyle w:val="ae"/>
          </w:rPr>
          <w:t>2</w:t>
        </w:r>
      </w:hyperlink>
    </w:p>
    <w:p w:rsidR="00474561" w:rsidRDefault="00F81988" w:rsidP="0098548D">
      <w:pPr>
        <w:tabs>
          <w:tab w:val="left" w:pos="7950"/>
        </w:tabs>
        <w:spacing w:line="360" w:lineRule="auto"/>
        <w:ind w:left="360" w:firstLine="420"/>
      </w:pPr>
      <w:hyperlink w:anchor="_3.1_电气参数" w:history="1">
        <w:r w:rsidR="00474561" w:rsidRPr="009F2CF2">
          <w:rPr>
            <w:rStyle w:val="ae"/>
          </w:rPr>
          <w:t xml:space="preserve">3.1 </w:t>
        </w:r>
        <w:r w:rsidR="00B34E6A" w:rsidRPr="009F2CF2">
          <w:rPr>
            <w:rStyle w:val="ae"/>
            <w:rFonts w:hint="eastAsia"/>
          </w:rPr>
          <w:t>电气参数</w:t>
        </w:r>
        <w:r w:rsidR="0098548D" w:rsidRPr="009F2CF2">
          <w:rPr>
            <w:rStyle w:val="ae"/>
            <w:rFonts w:hint="eastAsia"/>
          </w:rPr>
          <w:t>-----------------------------------------------------------------------------------------------</w:t>
        </w:r>
        <w:r w:rsidR="00F24395">
          <w:rPr>
            <w:rStyle w:val="ae"/>
            <w:rFonts w:hint="eastAsia"/>
          </w:rPr>
          <w:t xml:space="preserve"> </w:t>
        </w:r>
        <w:r w:rsidR="00A17E72" w:rsidRPr="009F2CF2">
          <w:rPr>
            <w:rStyle w:val="ae"/>
          </w:rPr>
          <w:t>2</w:t>
        </w:r>
      </w:hyperlink>
    </w:p>
    <w:p w:rsidR="00474561" w:rsidRDefault="00F81988" w:rsidP="0098548D">
      <w:pPr>
        <w:tabs>
          <w:tab w:val="left" w:pos="7950"/>
        </w:tabs>
        <w:spacing w:line="360" w:lineRule="auto"/>
        <w:ind w:left="360" w:firstLine="420"/>
      </w:pPr>
      <w:hyperlink w:anchor="_3.2_设备地址设置" w:history="1">
        <w:r w:rsidR="00474561" w:rsidRPr="009F2CF2">
          <w:rPr>
            <w:rStyle w:val="ae"/>
            <w:rFonts w:hint="eastAsia"/>
          </w:rPr>
          <w:t xml:space="preserve">3.2 </w:t>
        </w:r>
        <w:r w:rsidR="00474561" w:rsidRPr="009F2CF2">
          <w:rPr>
            <w:rStyle w:val="ae"/>
            <w:rFonts w:hint="eastAsia"/>
          </w:rPr>
          <w:t>设备地址设置</w:t>
        </w:r>
        <w:r w:rsidR="0098548D" w:rsidRPr="009F2CF2">
          <w:rPr>
            <w:rStyle w:val="ae"/>
            <w:rFonts w:hint="eastAsia"/>
          </w:rPr>
          <w:t>-----------------------------------------------------------------------------------------</w:t>
        </w:r>
        <w:r w:rsidR="00F24395">
          <w:rPr>
            <w:rStyle w:val="ae"/>
            <w:rFonts w:hint="eastAsia"/>
          </w:rPr>
          <w:t xml:space="preserve"> </w:t>
        </w:r>
        <w:r w:rsidR="00AB113D">
          <w:rPr>
            <w:rStyle w:val="ae"/>
            <w:rFonts w:hint="eastAsia"/>
          </w:rPr>
          <w:t>3</w:t>
        </w:r>
      </w:hyperlink>
    </w:p>
    <w:p w:rsidR="00474561" w:rsidRDefault="00F81988" w:rsidP="0098548D">
      <w:pPr>
        <w:tabs>
          <w:tab w:val="left" w:pos="7950"/>
        </w:tabs>
        <w:spacing w:line="360" w:lineRule="auto"/>
        <w:ind w:left="360" w:firstLine="420"/>
      </w:pPr>
      <w:hyperlink w:anchor="_3.3_设备模式说明" w:history="1">
        <w:r w:rsidR="00474561" w:rsidRPr="009F2CF2">
          <w:rPr>
            <w:rStyle w:val="ae"/>
            <w:rFonts w:hint="eastAsia"/>
          </w:rPr>
          <w:t>3.3</w:t>
        </w:r>
        <w:r w:rsidR="00474561" w:rsidRPr="009F2CF2">
          <w:rPr>
            <w:rStyle w:val="ae"/>
          </w:rPr>
          <w:t xml:space="preserve"> </w:t>
        </w:r>
        <w:r w:rsidR="00E35303">
          <w:rPr>
            <w:rStyle w:val="ae"/>
            <w:rFonts w:hint="eastAsia"/>
          </w:rPr>
          <w:t>典型使用连接</w:t>
        </w:r>
        <w:r w:rsidR="008C544E">
          <w:rPr>
            <w:rStyle w:val="ae"/>
            <w:rFonts w:hint="eastAsia"/>
          </w:rPr>
          <w:t>方式</w:t>
        </w:r>
        <w:r w:rsidR="00B34E6A" w:rsidRPr="009F2CF2">
          <w:rPr>
            <w:rStyle w:val="ae"/>
            <w:rFonts w:hint="eastAsia"/>
          </w:rPr>
          <w:t>----------</w:t>
        </w:r>
        <w:r w:rsidR="0098548D" w:rsidRPr="009F2CF2">
          <w:rPr>
            <w:rStyle w:val="ae"/>
            <w:rFonts w:hint="eastAsia"/>
          </w:rPr>
          <w:t>----------------------------------------------</w:t>
        </w:r>
        <w:r w:rsidR="00A17E72" w:rsidRPr="009F2CF2">
          <w:rPr>
            <w:rStyle w:val="ae"/>
            <w:rFonts w:hint="eastAsia"/>
          </w:rPr>
          <w:t xml:space="preserve">--------------------------- </w:t>
        </w:r>
        <w:r w:rsidR="004F02E5" w:rsidRPr="009F2CF2">
          <w:rPr>
            <w:rStyle w:val="ae"/>
            <w:rFonts w:hint="eastAsia"/>
          </w:rPr>
          <w:t>3</w:t>
        </w:r>
      </w:hyperlink>
    </w:p>
    <w:p w:rsidR="00474561" w:rsidRDefault="00F81988" w:rsidP="0098548D">
      <w:pPr>
        <w:tabs>
          <w:tab w:val="left" w:pos="7950"/>
        </w:tabs>
        <w:spacing w:line="360" w:lineRule="auto"/>
        <w:ind w:left="360" w:firstLine="420"/>
      </w:pPr>
      <w:hyperlink w:anchor="_3.4_面板按键控制及连接线连接方式" w:history="1">
        <w:r w:rsidR="00474561" w:rsidRPr="009F2CF2">
          <w:rPr>
            <w:rStyle w:val="ae"/>
            <w:rFonts w:hint="eastAsia"/>
          </w:rPr>
          <w:t>3.4</w:t>
        </w:r>
        <w:r w:rsidR="00474561" w:rsidRPr="009F2CF2">
          <w:rPr>
            <w:rStyle w:val="ae"/>
          </w:rPr>
          <w:t xml:space="preserve"> </w:t>
        </w:r>
        <w:r w:rsidR="00B34E6A" w:rsidRPr="009F2CF2">
          <w:rPr>
            <w:rStyle w:val="ae"/>
            <w:rFonts w:hint="eastAsia"/>
          </w:rPr>
          <w:t>面板按键控制及连接线连接方式</w:t>
        </w:r>
        <w:r w:rsidR="00B34E6A" w:rsidRPr="009F2CF2">
          <w:rPr>
            <w:rStyle w:val="ae"/>
            <w:rFonts w:hint="eastAsia"/>
          </w:rPr>
          <w:t>---</w:t>
        </w:r>
        <w:r w:rsidR="0098548D" w:rsidRPr="009F2CF2">
          <w:rPr>
            <w:rStyle w:val="ae"/>
            <w:rFonts w:hint="eastAsia"/>
          </w:rPr>
          <w:t>--------------------------------------------------------------</w:t>
        </w:r>
        <w:r w:rsidR="00A17E72" w:rsidRPr="009F2CF2">
          <w:rPr>
            <w:rStyle w:val="ae"/>
          </w:rPr>
          <w:t xml:space="preserve"> </w:t>
        </w:r>
        <w:r w:rsidR="003C4556">
          <w:rPr>
            <w:rStyle w:val="ae"/>
            <w:rFonts w:hint="eastAsia"/>
          </w:rPr>
          <w:t>3</w:t>
        </w:r>
      </w:hyperlink>
    </w:p>
    <w:p w:rsidR="00474561" w:rsidRDefault="00F81988" w:rsidP="0098548D">
      <w:pPr>
        <w:tabs>
          <w:tab w:val="left" w:pos="7950"/>
        </w:tabs>
        <w:spacing w:line="360" w:lineRule="auto"/>
        <w:ind w:left="360" w:firstLine="420"/>
      </w:pPr>
      <w:hyperlink w:anchor="_3.5_网络连接及参数设置" w:history="1">
        <w:r w:rsidR="00474561" w:rsidRPr="009F2CF2">
          <w:rPr>
            <w:rStyle w:val="ae"/>
            <w:rFonts w:hint="eastAsia"/>
          </w:rPr>
          <w:t xml:space="preserve">3.5 </w:t>
        </w:r>
        <w:r w:rsidR="00B34E6A" w:rsidRPr="009F2CF2">
          <w:rPr>
            <w:rStyle w:val="ae"/>
            <w:rFonts w:hint="eastAsia"/>
          </w:rPr>
          <w:t>网络连接及参数设置</w:t>
        </w:r>
        <w:r w:rsidR="00B34E6A" w:rsidRPr="009F2CF2">
          <w:rPr>
            <w:rStyle w:val="ae"/>
            <w:rFonts w:hint="eastAsia"/>
          </w:rPr>
          <w:t>------------</w:t>
        </w:r>
        <w:r w:rsidR="0098548D" w:rsidRPr="009F2CF2">
          <w:rPr>
            <w:rStyle w:val="ae"/>
            <w:rFonts w:hint="eastAsia"/>
          </w:rPr>
          <w:t>------------------------</w:t>
        </w:r>
        <w:r w:rsidR="00A17E72" w:rsidRPr="009F2CF2">
          <w:rPr>
            <w:rStyle w:val="ae"/>
            <w:rFonts w:hint="eastAsia"/>
          </w:rPr>
          <w:t>-------------------------</w:t>
        </w:r>
        <w:r w:rsidR="00F2063B" w:rsidRPr="009F2CF2">
          <w:rPr>
            <w:rStyle w:val="ae"/>
            <w:rFonts w:hint="eastAsia"/>
          </w:rPr>
          <w:t>-------------</w:t>
        </w:r>
        <w:r w:rsidR="00A17E72" w:rsidRPr="009F2CF2">
          <w:rPr>
            <w:rStyle w:val="ae"/>
            <w:rFonts w:hint="eastAsia"/>
          </w:rPr>
          <w:t>-----</w:t>
        </w:r>
        <w:r w:rsidR="00AB113D">
          <w:rPr>
            <w:rStyle w:val="ae"/>
            <w:rFonts w:hint="eastAsia"/>
          </w:rPr>
          <w:t xml:space="preserve">- </w:t>
        </w:r>
        <w:r w:rsidR="003C4556">
          <w:rPr>
            <w:rStyle w:val="ae"/>
            <w:rFonts w:hint="eastAsia"/>
          </w:rPr>
          <w:t>4</w:t>
        </w:r>
      </w:hyperlink>
    </w:p>
    <w:p w:rsidR="00474561" w:rsidRDefault="00F81988" w:rsidP="0098548D">
      <w:pPr>
        <w:tabs>
          <w:tab w:val="left" w:pos="7950"/>
        </w:tabs>
        <w:spacing w:line="360" w:lineRule="auto"/>
        <w:ind w:left="360" w:firstLine="420"/>
      </w:pPr>
      <w:hyperlink w:anchor="_3.6_串口控制协议" w:history="1">
        <w:r w:rsidR="00474561" w:rsidRPr="009F2CF2">
          <w:rPr>
            <w:rStyle w:val="ae"/>
          </w:rPr>
          <w:t xml:space="preserve">3.6 </w:t>
        </w:r>
        <w:r w:rsidR="00B34E6A" w:rsidRPr="009F2CF2">
          <w:rPr>
            <w:rStyle w:val="ae"/>
            <w:rFonts w:hint="eastAsia"/>
          </w:rPr>
          <w:t>串口控制协议</w:t>
        </w:r>
        <w:r w:rsidR="0098548D" w:rsidRPr="009F2CF2">
          <w:rPr>
            <w:rStyle w:val="ae"/>
            <w:rFonts w:hint="eastAsia"/>
          </w:rPr>
          <w:t>------------</w:t>
        </w:r>
        <w:r w:rsidR="00B34E6A" w:rsidRPr="009F2CF2">
          <w:rPr>
            <w:rStyle w:val="ae"/>
            <w:rFonts w:hint="eastAsia"/>
          </w:rPr>
          <w:t>---</w:t>
        </w:r>
        <w:r w:rsidR="0098548D" w:rsidRPr="009F2CF2">
          <w:rPr>
            <w:rStyle w:val="ae"/>
            <w:rFonts w:hint="eastAsia"/>
          </w:rPr>
          <w:t>----------------------------------------------------------------------</w:t>
        </w:r>
        <w:r w:rsidR="003C4556">
          <w:rPr>
            <w:rStyle w:val="ae"/>
            <w:rFonts w:hint="eastAsia"/>
          </w:rPr>
          <w:t xml:space="preserve">---- </w:t>
        </w:r>
        <w:r w:rsidR="00F078D3">
          <w:rPr>
            <w:rStyle w:val="ae"/>
            <w:rFonts w:hint="eastAsia"/>
          </w:rPr>
          <w:t>6</w:t>
        </w:r>
        <w:r w:rsidR="004F02E5" w:rsidRPr="009F2CF2">
          <w:rPr>
            <w:rStyle w:val="ae"/>
            <w:rFonts w:hint="eastAsia"/>
          </w:rPr>
          <w:t xml:space="preserve"> </w:t>
        </w:r>
      </w:hyperlink>
    </w:p>
    <w:p w:rsidR="00474561" w:rsidRPr="00474561" w:rsidRDefault="00F81988" w:rsidP="0098548D">
      <w:pPr>
        <w:tabs>
          <w:tab w:val="left" w:pos="7950"/>
        </w:tabs>
        <w:spacing w:line="360" w:lineRule="auto"/>
        <w:ind w:left="360" w:firstLine="420"/>
      </w:pPr>
      <w:hyperlink w:anchor="_3.7_其他说明" w:history="1">
        <w:r w:rsidR="00474561" w:rsidRPr="009F2CF2">
          <w:rPr>
            <w:rStyle w:val="ae"/>
            <w:rFonts w:hint="eastAsia"/>
          </w:rPr>
          <w:t>3.</w:t>
        </w:r>
        <w:r w:rsidR="004757ED" w:rsidRPr="009F2CF2">
          <w:rPr>
            <w:rStyle w:val="ae"/>
          </w:rPr>
          <w:t>7</w:t>
        </w:r>
        <w:r w:rsidR="00474561" w:rsidRPr="009F2CF2">
          <w:rPr>
            <w:rStyle w:val="ae"/>
            <w:rFonts w:hint="eastAsia"/>
          </w:rPr>
          <w:t xml:space="preserve"> </w:t>
        </w:r>
        <w:r w:rsidR="00474561" w:rsidRPr="009F2CF2">
          <w:rPr>
            <w:rStyle w:val="ae"/>
            <w:rFonts w:hint="eastAsia"/>
          </w:rPr>
          <w:t>其他</w:t>
        </w:r>
        <w:r w:rsidR="00B34E6A" w:rsidRPr="009F2CF2">
          <w:rPr>
            <w:rStyle w:val="ae"/>
            <w:rFonts w:hint="eastAsia"/>
          </w:rPr>
          <w:t>说明</w:t>
        </w:r>
        <w:r w:rsidR="0098548D" w:rsidRPr="009F2CF2">
          <w:rPr>
            <w:rStyle w:val="ae"/>
            <w:rFonts w:hint="eastAsia"/>
          </w:rPr>
          <w:t>---------------------------------------------------------------</w:t>
        </w:r>
        <w:r w:rsidR="004F02E5" w:rsidRPr="009F2CF2">
          <w:rPr>
            <w:rStyle w:val="ae"/>
            <w:rFonts w:hint="eastAsia"/>
          </w:rPr>
          <w:t>-------------------------------</w:t>
        </w:r>
        <w:r w:rsidR="003C4556">
          <w:rPr>
            <w:rStyle w:val="ae"/>
            <w:rFonts w:hint="eastAsia"/>
          </w:rPr>
          <w:t>-</w:t>
        </w:r>
        <w:r w:rsidR="004F02E5" w:rsidRPr="009F2CF2">
          <w:rPr>
            <w:rStyle w:val="ae"/>
            <w:rFonts w:hint="eastAsia"/>
          </w:rPr>
          <w:t xml:space="preserve"> </w:t>
        </w:r>
        <w:r w:rsidR="009F573B">
          <w:rPr>
            <w:rStyle w:val="ae"/>
            <w:rFonts w:hint="eastAsia"/>
          </w:rPr>
          <w:t>8</w:t>
        </w:r>
      </w:hyperlink>
    </w:p>
    <w:p w:rsidR="00474561" w:rsidRP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9F63FF" w:rsidRDefault="009F63FF" w:rsidP="00810E6C">
      <w:pPr>
        <w:tabs>
          <w:tab w:val="left" w:pos="7950"/>
        </w:tabs>
        <w:ind w:firstLine="420"/>
        <w:sectPr w:rsidR="009F63FF" w:rsidSect="003C5D4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1440" w:left="1080" w:header="851" w:footer="680" w:gutter="0"/>
          <w:pgNumType w:start="1"/>
          <w:cols w:space="425"/>
          <w:docGrid w:type="lines" w:linePitch="312"/>
        </w:sectPr>
      </w:pPr>
    </w:p>
    <w:p w:rsidR="00474561" w:rsidRDefault="00F97B81" w:rsidP="00DA70B0">
      <w:pPr>
        <w:pStyle w:val="2"/>
        <w:numPr>
          <w:ilvl w:val="0"/>
          <w:numId w:val="3"/>
        </w:numPr>
      </w:pPr>
      <w:bookmarkStart w:id="0" w:name="_产品说明"/>
      <w:bookmarkEnd w:id="0"/>
      <w:r w:rsidRPr="00A111E2">
        <w:rPr>
          <w:rFonts w:hint="eastAsia"/>
        </w:rPr>
        <w:lastRenderedPageBreak/>
        <w:t>产品说明</w:t>
      </w:r>
    </w:p>
    <w:p w:rsidR="00DA70B0" w:rsidRPr="00DA70B0" w:rsidRDefault="00DA70B0" w:rsidP="00DA70B0">
      <w:pPr>
        <w:ind w:firstLine="420"/>
      </w:pPr>
    </w:p>
    <w:p w:rsidR="00F97B81" w:rsidRPr="00A111E2" w:rsidRDefault="00F97B81" w:rsidP="003A1537">
      <w:pPr>
        <w:pStyle w:val="3"/>
        <w:ind w:firstLine="643"/>
      </w:pPr>
      <w:bookmarkStart w:id="1" w:name="_1.1_产品简介"/>
      <w:bookmarkEnd w:id="1"/>
      <w:r w:rsidRPr="00A111E2">
        <w:rPr>
          <w:rFonts w:hint="eastAsia"/>
        </w:rPr>
        <w:t>1.1</w:t>
      </w:r>
      <w:r w:rsidR="0032009B">
        <w:rPr>
          <w:rFonts w:hint="eastAsia"/>
        </w:rPr>
        <w:tab/>
      </w:r>
      <w:r w:rsidRPr="00A111E2">
        <w:rPr>
          <w:rFonts w:hint="eastAsia"/>
        </w:rPr>
        <w:t>产品简介</w:t>
      </w:r>
    </w:p>
    <w:p w:rsidR="00513362" w:rsidRDefault="00E83D9F" w:rsidP="00513362">
      <w:pPr>
        <w:ind w:firstLine="420"/>
      </w:pPr>
      <w:r>
        <w:rPr>
          <w:rFonts w:hint="eastAsia"/>
        </w:rPr>
        <w:t>12</w:t>
      </w:r>
      <w:r>
        <w:rPr>
          <w:rFonts w:hint="eastAsia"/>
        </w:rPr>
        <w:t>键按键面板</w:t>
      </w:r>
      <w:r w:rsidR="00513362">
        <w:rPr>
          <w:rFonts w:hint="eastAsia"/>
        </w:rPr>
        <w:t>是采用高精密级集成电路和工业级芯片集成的一款具有</w:t>
      </w:r>
      <w:r w:rsidR="00513362">
        <w:rPr>
          <w:rFonts w:hint="eastAsia"/>
        </w:rPr>
        <w:t>LAN</w:t>
      </w:r>
      <w:r w:rsidR="00513362">
        <w:rPr>
          <w:rFonts w:hint="eastAsia"/>
        </w:rPr>
        <w:t>网口、</w:t>
      </w:r>
      <w:r w:rsidR="00513362">
        <w:rPr>
          <w:rFonts w:hint="eastAsia"/>
        </w:rPr>
        <w:t>485</w:t>
      </w:r>
      <w:r>
        <w:rPr>
          <w:rFonts w:hint="eastAsia"/>
        </w:rPr>
        <w:t>、</w:t>
      </w:r>
      <w:r>
        <w:rPr>
          <w:rFonts w:hint="eastAsia"/>
        </w:rPr>
        <w:t>ZIGBEE</w:t>
      </w:r>
      <w:r>
        <w:rPr>
          <w:rFonts w:hint="eastAsia"/>
        </w:rPr>
        <w:t>无线</w:t>
      </w:r>
      <w:r w:rsidR="00513362">
        <w:rPr>
          <w:rFonts w:hint="eastAsia"/>
        </w:rPr>
        <w:t>输入输出控制</w:t>
      </w:r>
      <w:r w:rsidR="00BC4FBF">
        <w:rPr>
          <w:rFonts w:hint="eastAsia"/>
        </w:rPr>
        <w:t>方式</w:t>
      </w:r>
      <w:r w:rsidR="00513362">
        <w:rPr>
          <w:rFonts w:hint="eastAsia"/>
        </w:rPr>
        <w:t>，</w:t>
      </w:r>
      <w:r>
        <w:rPr>
          <w:rFonts w:hint="eastAsia"/>
        </w:rPr>
        <w:t>配合中</w:t>
      </w:r>
      <w:proofErr w:type="gramStart"/>
      <w:r>
        <w:rPr>
          <w:rFonts w:hint="eastAsia"/>
        </w:rPr>
        <w:t>控设备</w:t>
      </w:r>
      <w:proofErr w:type="gramEnd"/>
      <w:r>
        <w:rPr>
          <w:rFonts w:hint="eastAsia"/>
        </w:rPr>
        <w:t>使用的面板</w:t>
      </w:r>
      <w:r w:rsidR="00513362">
        <w:rPr>
          <w:rFonts w:hint="eastAsia"/>
        </w:rPr>
        <w:t>设备</w:t>
      </w:r>
      <w:r>
        <w:rPr>
          <w:rFonts w:hint="eastAsia"/>
        </w:rPr>
        <w:t>，由中控编程决定其具体功能，</w:t>
      </w:r>
      <w:r w:rsidR="00513362">
        <w:rPr>
          <w:rFonts w:hint="eastAsia"/>
        </w:rPr>
        <w:t>可为用户的不同使用需求提供帮助。</w:t>
      </w:r>
    </w:p>
    <w:p w:rsidR="00513362" w:rsidRDefault="00E83D9F" w:rsidP="00811BC6">
      <w:pPr>
        <w:tabs>
          <w:tab w:val="left" w:pos="7950"/>
        </w:tabs>
        <w:ind w:firstLine="420"/>
      </w:pPr>
      <w:r>
        <w:rPr>
          <w:rFonts w:hint="eastAsia"/>
        </w:rPr>
        <w:t>12</w:t>
      </w:r>
      <w:r>
        <w:rPr>
          <w:rFonts w:hint="eastAsia"/>
        </w:rPr>
        <w:t>键按键面板目前可使用网页配置，</w:t>
      </w:r>
      <w:r>
        <w:rPr>
          <w:rFonts w:hint="eastAsia"/>
        </w:rPr>
        <w:t>485</w:t>
      </w:r>
      <w:r>
        <w:rPr>
          <w:rFonts w:hint="eastAsia"/>
        </w:rPr>
        <w:t>配置，</w:t>
      </w:r>
      <w:r>
        <w:rPr>
          <w:rFonts w:hint="eastAsia"/>
        </w:rPr>
        <w:t>ZIGBEE</w:t>
      </w:r>
      <w:r>
        <w:rPr>
          <w:rFonts w:hint="eastAsia"/>
        </w:rPr>
        <w:t>配置等方式对于面板内部参数进行配置，方便各客户的使用，</w:t>
      </w:r>
      <w:proofErr w:type="gramStart"/>
      <w:r>
        <w:rPr>
          <w:rFonts w:hint="eastAsia"/>
        </w:rPr>
        <w:t>当前仅</w:t>
      </w:r>
      <w:proofErr w:type="gramEnd"/>
      <w:r>
        <w:rPr>
          <w:rFonts w:hint="eastAsia"/>
        </w:rPr>
        <w:t>支持与</w:t>
      </w:r>
      <w:r>
        <w:rPr>
          <w:rFonts w:hint="eastAsia"/>
        </w:rPr>
        <w:t>CR-PRO</w:t>
      </w:r>
      <w:r>
        <w:rPr>
          <w:rFonts w:hint="eastAsia"/>
        </w:rPr>
        <w:t>中控主机</w:t>
      </w:r>
      <w:r w:rsidR="008D23B3">
        <w:rPr>
          <w:rFonts w:hint="eastAsia"/>
        </w:rPr>
        <w:t>或</w:t>
      </w:r>
      <w:r w:rsidR="008D23B3">
        <w:rPr>
          <w:rFonts w:hint="eastAsia"/>
        </w:rPr>
        <w:t>ZIGBEE</w:t>
      </w:r>
      <w:proofErr w:type="gramStart"/>
      <w:r w:rsidR="008D23B3">
        <w:rPr>
          <w:rFonts w:hint="eastAsia"/>
        </w:rPr>
        <w:t>物联主机</w:t>
      </w:r>
      <w:proofErr w:type="gramEnd"/>
      <w:r w:rsidR="008D23B3">
        <w:rPr>
          <w:rFonts w:hint="eastAsia"/>
        </w:rPr>
        <w:t>盒子</w:t>
      </w:r>
      <w:r>
        <w:rPr>
          <w:rFonts w:hint="eastAsia"/>
        </w:rPr>
        <w:t>搭配使用</w:t>
      </w:r>
      <w:r w:rsidR="00CD6420">
        <w:rPr>
          <w:rFonts w:hint="eastAsia"/>
        </w:rPr>
        <w:t>。</w:t>
      </w:r>
      <w:r w:rsidR="00513362">
        <w:rPr>
          <w:rFonts w:hint="eastAsia"/>
        </w:rPr>
        <w:t>最多支持</w:t>
      </w:r>
      <w:r w:rsidR="004723AF">
        <w:rPr>
          <w:rFonts w:hint="eastAsia"/>
        </w:rPr>
        <w:t>255</w:t>
      </w:r>
      <w:r w:rsidR="00513362">
        <w:rPr>
          <w:rFonts w:hint="eastAsia"/>
        </w:rPr>
        <w:t>台设备</w:t>
      </w:r>
      <w:r w:rsidR="00513362" w:rsidRPr="00D90558">
        <w:rPr>
          <w:rFonts w:hint="eastAsia"/>
        </w:rPr>
        <w:t>通过</w:t>
      </w:r>
      <w:r w:rsidR="00CD6420">
        <w:rPr>
          <w:rFonts w:hint="eastAsia"/>
        </w:rPr>
        <w:t>RS485</w:t>
      </w:r>
      <w:r w:rsidR="00513362">
        <w:rPr>
          <w:rFonts w:hint="eastAsia"/>
        </w:rPr>
        <w:t>级联</w:t>
      </w:r>
      <w:r w:rsidR="00811BC6">
        <w:rPr>
          <w:rFonts w:hint="eastAsia"/>
        </w:rPr>
        <w:t>（每台设备的设备</w:t>
      </w:r>
      <w:proofErr w:type="gramStart"/>
      <w:r w:rsidR="00811BC6">
        <w:rPr>
          <w:rFonts w:hint="eastAsia"/>
        </w:rPr>
        <w:t>码不同</w:t>
      </w:r>
      <w:proofErr w:type="gramEnd"/>
      <w:r w:rsidR="00811BC6">
        <w:rPr>
          <w:rFonts w:hint="eastAsia"/>
        </w:rPr>
        <w:t>并单独控制，若需要同时进行多台相同设备的同样操作，则可以设置为同样的设备码级联更多），或根据</w:t>
      </w:r>
      <w:r w:rsidR="00811BC6">
        <w:rPr>
          <w:rFonts w:hint="eastAsia"/>
        </w:rPr>
        <w:t>ZIGBEE</w:t>
      </w:r>
      <w:r w:rsidR="00811BC6">
        <w:rPr>
          <w:rFonts w:hint="eastAsia"/>
        </w:rPr>
        <w:t>组网规模多台级联使用</w:t>
      </w:r>
      <w:r w:rsidR="00513362">
        <w:rPr>
          <w:rFonts w:hint="eastAsia"/>
        </w:rPr>
        <w:t>，每台设备自带信号中继功能，</w:t>
      </w:r>
      <w:r w:rsidR="00513362" w:rsidRPr="00D90558">
        <w:rPr>
          <w:rFonts w:hint="eastAsia"/>
        </w:rPr>
        <w:t>设备</w:t>
      </w:r>
      <w:r w:rsidR="00513362">
        <w:rPr>
          <w:rFonts w:hint="eastAsia"/>
        </w:rPr>
        <w:t>也可</w:t>
      </w:r>
      <w:r w:rsidR="00513362" w:rsidRPr="00D90558">
        <w:rPr>
          <w:rFonts w:hint="eastAsia"/>
        </w:rPr>
        <w:t>通过网络多台扩展</w:t>
      </w:r>
      <w:r w:rsidR="00811BC6">
        <w:rPr>
          <w:rFonts w:hint="eastAsia"/>
        </w:rPr>
        <w:t>（网络部分暂时仅支持参数设置，不支持控制协议转发）</w:t>
      </w:r>
      <w:r w:rsidR="00513362">
        <w:rPr>
          <w:rFonts w:hint="eastAsia"/>
        </w:rPr>
        <w:t>。</w:t>
      </w:r>
    </w:p>
    <w:p w:rsidR="00F97B81" w:rsidRPr="00F97B81" w:rsidRDefault="00F97B81" w:rsidP="00F97B81">
      <w:pPr>
        <w:ind w:firstLine="420"/>
      </w:pPr>
    </w:p>
    <w:p w:rsidR="00F97B81" w:rsidRDefault="00F97B81" w:rsidP="00F97B81">
      <w:pPr>
        <w:tabs>
          <w:tab w:val="left" w:pos="7950"/>
        </w:tabs>
        <w:ind w:firstLine="420"/>
      </w:pPr>
    </w:p>
    <w:p w:rsidR="00F97B81" w:rsidRPr="00A111E2" w:rsidRDefault="00F97B81" w:rsidP="003A1537">
      <w:pPr>
        <w:pStyle w:val="3"/>
        <w:ind w:firstLine="643"/>
      </w:pPr>
      <w:bookmarkStart w:id="2" w:name="_1.2_产品接口及指示灯图示"/>
      <w:bookmarkEnd w:id="2"/>
      <w:r w:rsidRPr="00A111E2">
        <w:rPr>
          <w:rFonts w:hint="eastAsia"/>
        </w:rPr>
        <w:t>1.2</w:t>
      </w:r>
      <w:r w:rsidR="0032009B">
        <w:rPr>
          <w:rFonts w:hint="eastAsia"/>
        </w:rPr>
        <w:tab/>
      </w:r>
      <w:r w:rsidRPr="00A111E2">
        <w:rPr>
          <w:rFonts w:hint="eastAsia"/>
        </w:rPr>
        <w:t>产品接口及指示灯图示</w:t>
      </w:r>
    </w:p>
    <w:p w:rsidR="00F97B81" w:rsidRDefault="00F97B81" w:rsidP="00F97B81">
      <w:pPr>
        <w:ind w:firstLine="420"/>
      </w:pPr>
    </w:p>
    <w:p w:rsidR="00F97B81" w:rsidRDefault="00206274" w:rsidP="00206274">
      <w:pPr>
        <w:ind w:firstLine="420"/>
      </w:pPr>
      <w:r w:rsidRPr="00206274">
        <w:rPr>
          <w:rFonts w:hint="eastAsia"/>
          <w:noProof/>
        </w:rPr>
        <w:drawing>
          <wp:inline distT="0" distB="0" distL="0" distR="0">
            <wp:extent cx="2615391" cy="2677364"/>
            <wp:effectExtent l="19050" t="0" r="0" b="0"/>
            <wp:docPr id="14" name="图片 3" descr="C:\Users\Administrator\Desktop\a6f3e530-a514-400f-a2f8-186d22c901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a6f3e530-a514-400f-a2f8-186d22c90128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07" cy="267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B81" w:rsidRDefault="00F97B81" w:rsidP="00206274">
      <w:pPr>
        <w:ind w:firstLine="420"/>
      </w:pPr>
    </w:p>
    <w:p w:rsidR="00F97B81" w:rsidRDefault="00F97B81" w:rsidP="00F97B81">
      <w:pPr>
        <w:ind w:firstLine="420"/>
      </w:pPr>
    </w:p>
    <w:p w:rsidR="0033354A" w:rsidRDefault="0033354A" w:rsidP="00F97B81">
      <w:pPr>
        <w:ind w:firstLine="420"/>
      </w:pPr>
    </w:p>
    <w:p w:rsidR="0033354A" w:rsidRDefault="0033354A" w:rsidP="00F97B81">
      <w:pPr>
        <w:ind w:firstLine="420"/>
      </w:pPr>
    </w:p>
    <w:p w:rsidR="00166CF8" w:rsidRPr="00754F46" w:rsidRDefault="00166CF8" w:rsidP="00754F46">
      <w:pPr>
        <w:pStyle w:val="2"/>
        <w:rPr>
          <w:color w:val="FFFFFF" w:themeColor="background1"/>
        </w:rPr>
      </w:pPr>
      <w:bookmarkStart w:id="3" w:name="_二．典型应用接线方式"/>
      <w:bookmarkEnd w:id="3"/>
      <w:r w:rsidRPr="00F97B81">
        <w:rPr>
          <w:rFonts w:hint="eastAsia"/>
        </w:rPr>
        <w:lastRenderedPageBreak/>
        <w:t>二．典型</w:t>
      </w:r>
      <w:r w:rsidR="00365B5C">
        <w:rPr>
          <w:rFonts w:hint="eastAsia"/>
        </w:rPr>
        <w:t>系统</w:t>
      </w:r>
      <w:r w:rsidRPr="00F97B81">
        <w:rPr>
          <w:rFonts w:hint="eastAsia"/>
        </w:rPr>
        <w:t>接线方式</w:t>
      </w:r>
      <w:bookmarkStart w:id="4" w:name="_GoBack"/>
      <w:bookmarkEnd w:id="4"/>
    </w:p>
    <w:p w:rsidR="00166CF8" w:rsidRDefault="00ED55AF" w:rsidP="00ED55AF">
      <w:pPr>
        <w:tabs>
          <w:tab w:val="left" w:pos="6235"/>
        </w:tabs>
        <w:ind w:firstLine="420"/>
        <w:jc w:val="center"/>
      </w:pPr>
      <w:r>
        <w:rPr>
          <w:noProof/>
        </w:rPr>
        <w:drawing>
          <wp:inline distT="0" distB="0" distL="0" distR="0" wp14:anchorId="1BE940B9" wp14:editId="5E64B17A">
            <wp:extent cx="5874105" cy="266135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77455" cy="266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CF8" w:rsidRDefault="00F81988" w:rsidP="000340FC">
      <w:pPr>
        <w:ind w:firstLine="420"/>
      </w:pPr>
      <w:r>
        <w:rPr>
          <w:noProof/>
        </w:rPr>
        <w:pict>
          <v:line id="直接连接符 61" o:spid="_x0000_s1051" style="position:absolute;left:0;text-align:left;flip:x;z-index:251663872;visibility:visible;mso-wrap-distance-left:3.17497mm;mso-wrap-distance-top:-3e-5mm;mso-wrap-distance-right:3.17497mm;mso-wrap-distance-bottom:-3e-5mm" from="250.35pt,6.15pt" to="250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" strokecolor="#5b9bd5 [3204]" strokeweight=".5pt">
            <v:stroke joinstyle="miter"/>
            <o:lock v:ext="edit" shapetype="f"/>
          </v:line>
        </w:pict>
      </w:r>
      <w:r w:rsidR="00166CF8">
        <w:rPr>
          <w:noProof/>
        </w:rPr>
        <w:t xml:space="preserve"> </w:t>
      </w:r>
    </w:p>
    <w:p w:rsidR="00F97B81" w:rsidRDefault="00F97B81" w:rsidP="00A111E2">
      <w:pPr>
        <w:pStyle w:val="2"/>
      </w:pPr>
      <w:bookmarkStart w:id="5" w:name="_三．使用及配置"/>
      <w:bookmarkEnd w:id="5"/>
      <w:r w:rsidRPr="00A111E2">
        <w:rPr>
          <w:rFonts w:hint="eastAsia"/>
        </w:rPr>
        <w:t>三．使用及配置</w:t>
      </w:r>
    </w:p>
    <w:p w:rsidR="003F5DFF" w:rsidRPr="003F5DFF" w:rsidRDefault="003F5DFF" w:rsidP="003F5DFF">
      <w:pPr>
        <w:ind w:firstLineChars="95" w:firstLine="199"/>
      </w:pPr>
    </w:p>
    <w:p w:rsidR="003D2DBD" w:rsidRDefault="003D2DBD" w:rsidP="008E03D4">
      <w:pPr>
        <w:pStyle w:val="3"/>
        <w:ind w:firstLine="643"/>
      </w:pPr>
      <w:bookmarkStart w:id="6" w:name="_3.1_电气参数"/>
      <w:bookmarkEnd w:id="6"/>
      <w:r>
        <w:rPr>
          <w:rFonts w:hint="eastAsia"/>
        </w:rPr>
        <w:t>3.1</w:t>
      </w:r>
      <w:r w:rsidR="0032009B">
        <w:rPr>
          <w:rFonts w:hint="eastAsia"/>
        </w:rPr>
        <w:tab/>
      </w:r>
      <w:r w:rsidR="00CA5CEB">
        <w:rPr>
          <w:rFonts w:hint="eastAsia"/>
        </w:rPr>
        <w:t>电气参数</w:t>
      </w:r>
    </w:p>
    <w:p w:rsidR="003F5DFF" w:rsidRDefault="002E6CD2" w:rsidP="003F5DFF">
      <w:pPr>
        <w:ind w:firstLine="420"/>
      </w:pPr>
      <w:r>
        <w:rPr>
          <w:rFonts w:hint="eastAsia"/>
        </w:rPr>
        <w:t>输入电源：</w:t>
      </w:r>
      <w:r w:rsidR="00BF7603">
        <w:rPr>
          <w:rFonts w:hint="eastAsia"/>
        </w:rPr>
        <w:t>12V 1A</w:t>
      </w:r>
      <w:r w:rsidR="00BF7603">
        <w:rPr>
          <w:rFonts w:hint="eastAsia"/>
        </w:rPr>
        <w:t>直流电源</w:t>
      </w:r>
      <w:r w:rsidR="00BF7603">
        <w:rPr>
          <w:rFonts w:hint="eastAsia"/>
        </w:rPr>
        <w:t xml:space="preserve"> </w:t>
      </w:r>
      <w:r w:rsidR="00BF7603">
        <w:rPr>
          <w:rFonts w:hint="eastAsia"/>
        </w:rPr>
        <w:t>或</w:t>
      </w:r>
      <w:r w:rsidR="00BF7603">
        <w:rPr>
          <w:rFonts w:hint="eastAsia"/>
        </w:rPr>
        <w:t xml:space="preserve"> POE</w:t>
      </w:r>
      <w:r w:rsidR="00BF7603">
        <w:rPr>
          <w:rFonts w:hint="eastAsia"/>
        </w:rPr>
        <w:t>电源</w:t>
      </w:r>
    </w:p>
    <w:p w:rsidR="002E6CD2" w:rsidRDefault="002E6CD2" w:rsidP="00BF7603">
      <w:pPr>
        <w:ind w:firstLine="420"/>
      </w:pPr>
      <w:r>
        <w:rPr>
          <w:rFonts w:hint="eastAsia"/>
        </w:rPr>
        <w:t>控制输入：</w:t>
      </w:r>
      <w:r>
        <w:rPr>
          <w:rFonts w:hint="eastAsia"/>
        </w:rPr>
        <w:t>RS485</w:t>
      </w:r>
      <w:r w:rsidR="00BF7603">
        <w:rPr>
          <w:rFonts w:hint="eastAsia"/>
        </w:rPr>
        <w:t>，</w:t>
      </w:r>
      <w:r w:rsidR="00BF7603">
        <w:rPr>
          <w:rFonts w:hint="eastAsia"/>
        </w:rPr>
        <w:t>ZIGBEE</w:t>
      </w:r>
      <w:r>
        <w:rPr>
          <w:rFonts w:hint="eastAsia"/>
        </w:rPr>
        <w:t>，</w:t>
      </w:r>
      <w:r>
        <w:rPr>
          <w:rFonts w:hint="eastAsia"/>
        </w:rPr>
        <w:t>LAN</w:t>
      </w:r>
      <w:r>
        <w:rPr>
          <w:rFonts w:hint="eastAsia"/>
        </w:rPr>
        <w:t>口输入控制</w:t>
      </w:r>
    </w:p>
    <w:p w:rsidR="002E6CD2" w:rsidRDefault="002E6CD2" w:rsidP="002E6CD2">
      <w:pPr>
        <w:ind w:firstLine="420"/>
        <w:rPr>
          <w:rFonts w:ascii="Arial" w:eastAsia="黑体" w:hAnsi="Arial" w:cs="Times New Roman"/>
          <w:kern w:val="0"/>
        </w:rPr>
      </w:pPr>
      <w:r>
        <w:rPr>
          <w:rFonts w:hint="eastAsia"/>
        </w:rPr>
        <w:t>使用环境：</w:t>
      </w:r>
      <w:r>
        <w:rPr>
          <w:rFonts w:ascii="Arial" w:eastAsia="黑体" w:hAnsi="Arial" w:cs="Times New Roman" w:hint="eastAsia"/>
        </w:rPr>
        <w:t>温度范围</w:t>
      </w:r>
      <w:r>
        <w:rPr>
          <w:rFonts w:ascii="Arial" w:eastAsia="黑体" w:hAnsi="Arial" w:cs="Times New Roman" w:hint="eastAsia"/>
        </w:rPr>
        <w:t xml:space="preserve">   </w:t>
      </w:r>
      <w:r>
        <w:rPr>
          <w:rFonts w:ascii="Arial" w:eastAsia="黑体" w:hAnsi="Arial" w:cs="Times New Roman" w:hint="eastAsia"/>
        </w:rPr>
        <w:t>－</w:t>
      </w:r>
      <w:r>
        <w:rPr>
          <w:rFonts w:ascii="Arial" w:eastAsia="黑体" w:hAnsi="Arial" w:cs="Times New Roman"/>
        </w:rPr>
        <w:t>5</w:t>
      </w:r>
      <w:r>
        <w:rPr>
          <w:rFonts w:ascii="Arial" w:eastAsia="黑体" w:hAnsi="Arial" w:cs="Times New Roman" w:hint="eastAsia"/>
        </w:rPr>
        <w:t>℃</w:t>
      </w:r>
      <w:r>
        <w:rPr>
          <w:rFonts w:ascii="Arial" w:eastAsia="黑体" w:hAnsi="Arial" w:cs="Times New Roman" w:hint="eastAsia"/>
        </w:rPr>
        <w:t xml:space="preserve"> </w:t>
      </w:r>
      <w:r>
        <w:rPr>
          <w:rFonts w:ascii="Arial" w:eastAsia="黑体" w:hAnsi="Arial" w:cs="Times New Roman" w:hint="eastAsia"/>
        </w:rPr>
        <w:t>至</w:t>
      </w:r>
      <w:r>
        <w:rPr>
          <w:rFonts w:ascii="Arial" w:eastAsia="黑体" w:hAnsi="Arial" w:cs="Times New Roman" w:hint="eastAsia"/>
        </w:rPr>
        <w:t xml:space="preserve"> +40</w:t>
      </w:r>
      <w:r>
        <w:rPr>
          <w:rFonts w:ascii="Arial" w:eastAsia="黑体" w:hAnsi="Arial" w:cs="Times New Roman" w:hint="eastAsia"/>
        </w:rPr>
        <w:t>℃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ascii="Arial" w:eastAsia="黑体" w:hAnsi="Arial" w:cs="Times New Roman" w:hint="eastAsia"/>
          <w:kern w:val="0"/>
        </w:rPr>
        <w:t>湿度范围</w:t>
      </w:r>
      <w:r>
        <w:rPr>
          <w:rFonts w:ascii="Arial" w:eastAsia="黑体" w:hAnsi="Arial" w:cs="Times New Roman" w:hint="eastAsia"/>
          <w:kern w:val="0"/>
        </w:rPr>
        <w:t xml:space="preserve">      0 </w:t>
      </w:r>
      <w:r>
        <w:rPr>
          <w:rFonts w:ascii="Arial" w:eastAsia="黑体" w:hAnsi="Arial" w:cs="Times New Roman" w:hint="eastAsia"/>
        </w:rPr>
        <w:t>至</w:t>
      </w:r>
      <w:r>
        <w:rPr>
          <w:rFonts w:ascii="Arial" w:eastAsia="黑体" w:hAnsi="Arial" w:cs="Times New Roman" w:hint="eastAsia"/>
        </w:rPr>
        <w:t xml:space="preserve"> 90% RH</w:t>
      </w:r>
    </w:p>
    <w:p w:rsidR="002E6CD2" w:rsidRDefault="009575AB" w:rsidP="003F5DFF">
      <w:pPr>
        <w:ind w:firstLine="420"/>
      </w:pPr>
      <w:r>
        <w:rPr>
          <w:rFonts w:hint="eastAsia"/>
        </w:rPr>
        <w:t>尺寸：高</w:t>
      </w:r>
      <w:r w:rsidR="00DE672D">
        <w:rPr>
          <w:rFonts w:hint="eastAsia"/>
        </w:rPr>
        <w:t xml:space="preserve"> </w:t>
      </w:r>
      <w:r>
        <w:rPr>
          <w:rFonts w:hint="eastAsia"/>
        </w:rPr>
        <w:t>*</w:t>
      </w:r>
      <w:r w:rsidR="00DE672D">
        <w:rPr>
          <w:rFonts w:hint="eastAsia"/>
        </w:rPr>
        <w:t xml:space="preserve"> </w:t>
      </w:r>
      <w:r>
        <w:rPr>
          <w:rFonts w:hint="eastAsia"/>
        </w:rPr>
        <w:t>宽</w:t>
      </w:r>
      <w:r w:rsidR="00DE672D">
        <w:rPr>
          <w:rFonts w:hint="eastAsia"/>
        </w:rPr>
        <w:t xml:space="preserve"> </w:t>
      </w:r>
      <w:r>
        <w:rPr>
          <w:rFonts w:hint="eastAsia"/>
        </w:rPr>
        <w:t>*</w:t>
      </w:r>
      <w:r w:rsidR="00DE672D">
        <w:rPr>
          <w:rFonts w:hint="eastAsia"/>
        </w:rPr>
        <w:t xml:space="preserve"> </w:t>
      </w:r>
      <w:r>
        <w:rPr>
          <w:rFonts w:hint="eastAsia"/>
        </w:rPr>
        <w:t>深</w:t>
      </w:r>
      <w:r>
        <w:rPr>
          <w:rFonts w:hint="eastAsia"/>
        </w:rPr>
        <w:t>--------</w:t>
      </w:r>
      <w:r w:rsidR="00CE7C68">
        <w:rPr>
          <w:rFonts w:hint="eastAsia"/>
        </w:rPr>
        <w:t>86</w:t>
      </w:r>
      <w:r w:rsidR="007955A3">
        <w:rPr>
          <w:rFonts w:hint="eastAsia"/>
        </w:rPr>
        <w:t xml:space="preserve">mm * </w:t>
      </w:r>
      <w:r w:rsidR="00CE7C68">
        <w:rPr>
          <w:rFonts w:hint="eastAsia"/>
        </w:rPr>
        <w:t>86</w:t>
      </w:r>
      <w:r w:rsidR="007955A3">
        <w:rPr>
          <w:rFonts w:hint="eastAsia"/>
        </w:rPr>
        <w:t xml:space="preserve">mm * </w:t>
      </w:r>
      <w:r w:rsidR="00CE7C68">
        <w:rPr>
          <w:rFonts w:hint="eastAsia"/>
        </w:rPr>
        <w:t>45</w:t>
      </w:r>
      <w:r w:rsidR="007955A3">
        <w:rPr>
          <w:rFonts w:hint="eastAsia"/>
        </w:rPr>
        <w:t>mm</w:t>
      </w:r>
    </w:p>
    <w:p w:rsidR="003F5DFF" w:rsidRPr="003F5DFF" w:rsidRDefault="009575AB" w:rsidP="00BF7603">
      <w:pPr>
        <w:ind w:firstLine="420"/>
      </w:pPr>
      <w:r>
        <w:rPr>
          <w:rFonts w:hint="eastAsia"/>
        </w:rPr>
        <w:t>重量：</w:t>
      </w:r>
      <w:r w:rsidR="00CE7C68">
        <w:rPr>
          <w:rFonts w:hint="eastAsia"/>
        </w:rPr>
        <w:t>1</w:t>
      </w:r>
      <w:r w:rsidR="006F08FA">
        <w:rPr>
          <w:rFonts w:hint="eastAsia"/>
        </w:rPr>
        <w:t>kg</w:t>
      </w:r>
    </w:p>
    <w:p w:rsidR="00F97B81" w:rsidRPr="008E03D4" w:rsidRDefault="00F97B81" w:rsidP="008E03D4">
      <w:pPr>
        <w:pStyle w:val="3"/>
        <w:ind w:firstLine="643"/>
      </w:pPr>
      <w:bookmarkStart w:id="7" w:name="_3.2_设备地址设置"/>
      <w:bookmarkEnd w:id="7"/>
      <w:r w:rsidRPr="008E03D4">
        <w:rPr>
          <w:rFonts w:hint="eastAsia"/>
        </w:rPr>
        <w:t>3.2</w:t>
      </w:r>
      <w:r w:rsidR="0032009B">
        <w:rPr>
          <w:rFonts w:hint="eastAsia"/>
        </w:rPr>
        <w:tab/>
      </w:r>
      <w:r w:rsidRPr="008E03D4">
        <w:rPr>
          <w:rFonts w:hint="eastAsia"/>
        </w:rPr>
        <w:t>设备地址设置</w:t>
      </w:r>
    </w:p>
    <w:p w:rsidR="00303887" w:rsidRDefault="0054193C" w:rsidP="00303887">
      <w:pPr>
        <w:ind w:firstLine="420"/>
      </w:pPr>
      <w:r w:rsidRPr="0054193C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121285</wp:posOffset>
            </wp:positionV>
            <wp:extent cx="1296670" cy="895985"/>
            <wp:effectExtent l="19050" t="0" r="0" b="0"/>
            <wp:wrapSquare wrapText="bothSides"/>
            <wp:docPr id="10" name="图片 1" descr="C:\Users\Administrator\Desktop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无标题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887" w:rsidRPr="00F97B81">
        <w:rPr>
          <w:rFonts w:hint="eastAsia"/>
        </w:rPr>
        <w:t>当</w:t>
      </w:r>
      <w:r w:rsidR="00BF7603">
        <w:rPr>
          <w:rFonts w:hint="eastAsia"/>
        </w:rPr>
        <w:t>12</w:t>
      </w:r>
      <w:r w:rsidR="00BF7603">
        <w:rPr>
          <w:rFonts w:hint="eastAsia"/>
        </w:rPr>
        <w:t>键按键面板通过</w:t>
      </w:r>
      <w:r w:rsidR="00BF7603">
        <w:rPr>
          <w:rFonts w:hint="eastAsia"/>
        </w:rPr>
        <w:t>RS485</w:t>
      </w:r>
      <w:r w:rsidR="00303887" w:rsidRPr="00F97B81">
        <w:rPr>
          <w:rFonts w:hint="eastAsia"/>
        </w:rPr>
        <w:t>级</w:t>
      </w:r>
      <w:proofErr w:type="gramStart"/>
      <w:r w:rsidR="00303887" w:rsidRPr="00F97B81">
        <w:rPr>
          <w:rFonts w:hint="eastAsia"/>
        </w:rPr>
        <w:t>联使用</w:t>
      </w:r>
      <w:proofErr w:type="gramEnd"/>
      <w:r w:rsidR="00303887" w:rsidRPr="00F97B81">
        <w:rPr>
          <w:rFonts w:hint="eastAsia"/>
        </w:rPr>
        <w:t>时，为区分不同的设备，需要设置设备地址。设备</w:t>
      </w:r>
      <w:r w:rsidR="00847B16">
        <w:rPr>
          <w:rFonts w:hint="eastAsia"/>
        </w:rPr>
        <w:t>电路板上</w:t>
      </w:r>
      <w:r w:rsidR="00D736B6">
        <w:rPr>
          <w:rFonts w:hint="eastAsia"/>
        </w:rPr>
        <w:t>8</w:t>
      </w:r>
      <w:r w:rsidR="00303887">
        <w:rPr>
          <w:rFonts w:hint="eastAsia"/>
        </w:rPr>
        <w:t>位</w:t>
      </w:r>
      <w:r w:rsidR="00303887" w:rsidRPr="00F97B81">
        <w:rPr>
          <w:rFonts w:hint="eastAsia"/>
        </w:rPr>
        <w:t>拨码开关用于设定设备地址，</w:t>
      </w:r>
      <w:r w:rsidR="00D736B6">
        <w:rPr>
          <w:rFonts w:hint="eastAsia"/>
        </w:rPr>
        <w:t>8</w:t>
      </w:r>
      <w:r w:rsidR="00303887" w:rsidRPr="00F97B81">
        <w:rPr>
          <w:rFonts w:hint="eastAsia"/>
        </w:rPr>
        <w:t>位拨码开关从左到右拨上去以后分别对应于数值</w:t>
      </w:r>
      <w:r w:rsidR="00303887" w:rsidRPr="00F97B81">
        <w:rPr>
          <w:rFonts w:hint="eastAsia"/>
        </w:rPr>
        <w:t>1</w:t>
      </w:r>
      <w:r w:rsidR="00303887" w:rsidRPr="00F97B81">
        <w:rPr>
          <w:rFonts w:hint="eastAsia"/>
        </w:rPr>
        <w:t>、</w:t>
      </w:r>
      <w:r w:rsidR="00303887" w:rsidRPr="00F97B81">
        <w:rPr>
          <w:rFonts w:hint="eastAsia"/>
        </w:rPr>
        <w:t>2</w:t>
      </w:r>
      <w:r w:rsidR="00303887" w:rsidRPr="00F97B81">
        <w:rPr>
          <w:rFonts w:hint="eastAsia"/>
        </w:rPr>
        <w:t>、</w:t>
      </w:r>
      <w:r w:rsidR="00303887" w:rsidRPr="00F97B81">
        <w:rPr>
          <w:rFonts w:hint="eastAsia"/>
        </w:rPr>
        <w:t>4</w:t>
      </w:r>
      <w:r w:rsidR="00303887" w:rsidRPr="00F97B81">
        <w:rPr>
          <w:rFonts w:hint="eastAsia"/>
        </w:rPr>
        <w:t>、</w:t>
      </w:r>
      <w:r w:rsidR="00303887" w:rsidRPr="00F97B81">
        <w:rPr>
          <w:rFonts w:hint="eastAsia"/>
        </w:rPr>
        <w:t>8</w:t>
      </w:r>
      <w:r w:rsidR="00D736B6">
        <w:rPr>
          <w:rFonts w:hint="eastAsia"/>
        </w:rPr>
        <w:t>、</w:t>
      </w:r>
      <w:r w:rsidR="00D736B6">
        <w:rPr>
          <w:rFonts w:hint="eastAsia"/>
        </w:rPr>
        <w:t>16</w:t>
      </w:r>
      <w:r w:rsidR="00D736B6">
        <w:rPr>
          <w:rFonts w:hint="eastAsia"/>
        </w:rPr>
        <w:t>、</w:t>
      </w:r>
      <w:r w:rsidR="00D736B6">
        <w:rPr>
          <w:rFonts w:hint="eastAsia"/>
        </w:rPr>
        <w:t>32</w:t>
      </w:r>
      <w:r w:rsidR="00D736B6">
        <w:rPr>
          <w:rFonts w:hint="eastAsia"/>
        </w:rPr>
        <w:t>、</w:t>
      </w:r>
      <w:r w:rsidR="00D736B6">
        <w:rPr>
          <w:rFonts w:hint="eastAsia"/>
        </w:rPr>
        <w:t>64</w:t>
      </w:r>
      <w:r w:rsidR="00D736B6">
        <w:rPr>
          <w:rFonts w:hint="eastAsia"/>
        </w:rPr>
        <w:t>、</w:t>
      </w:r>
      <w:r w:rsidR="00D736B6">
        <w:rPr>
          <w:rFonts w:hint="eastAsia"/>
        </w:rPr>
        <w:t>128</w:t>
      </w:r>
      <w:r w:rsidR="00303887" w:rsidRPr="00F97B81">
        <w:rPr>
          <w:rFonts w:hint="eastAsia"/>
        </w:rPr>
        <w:t>，设备地址的计算方式为所有拨上去的位置的数值之和，例如</w:t>
      </w:r>
      <w:r w:rsidR="00303887" w:rsidRPr="00F97B81">
        <w:rPr>
          <w:rFonts w:hint="eastAsia"/>
        </w:rPr>
        <w:t>1</w:t>
      </w:r>
      <w:r w:rsidR="00303887" w:rsidRPr="00F97B81">
        <w:rPr>
          <w:rFonts w:hint="eastAsia"/>
        </w:rPr>
        <w:t>，</w:t>
      </w:r>
      <w:r w:rsidR="00303887" w:rsidRPr="00F97B81">
        <w:rPr>
          <w:rFonts w:hint="eastAsia"/>
        </w:rPr>
        <w:t>3</w:t>
      </w:r>
      <w:r w:rsidR="00D736B6">
        <w:rPr>
          <w:rFonts w:hint="eastAsia"/>
        </w:rPr>
        <w:t>，</w:t>
      </w:r>
      <w:r w:rsidR="00D736B6">
        <w:rPr>
          <w:rFonts w:hint="eastAsia"/>
        </w:rPr>
        <w:t>4</w:t>
      </w:r>
      <w:r w:rsidR="00303887" w:rsidRPr="00F97B81">
        <w:rPr>
          <w:rFonts w:hint="eastAsia"/>
        </w:rPr>
        <w:t>位拨上去，</w:t>
      </w:r>
      <w:r w:rsidR="00303887" w:rsidRPr="00F97B81">
        <w:rPr>
          <w:rFonts w:hint="eastAsia"/>
        </w:rPr>
        <w:t>2</w:t>
      </w:r>
      <w:r w:rsidR="00303887" w:rsidRPr="00F97B81">
        <w:rPr>
          <w:rFonts w:hint="eastAsia"/>
        </w:rPr>
        <w:t>，</w:t>
      </w:r>
      <w:r w:rsidR="00D736B6">
        <w:rPr>
          <w:rFonts w:hint="eastAsia"/>
        </w:rPr>
        <w:t>5</w:t>
      </w:r>
      <w:r w:rsidR="00D736B6">
        <w:rPr>
          <w:rFonts w:hint="eastAsia"/>
        </w:rPr>
        <w:t>，</w:t>
      </w:r>
      <w:r w:rsidR="00D736B6">
        <w:rPr>
          <w:rFonts w:hint="eastAsia"/>
        </w:rPr>
        <w:t>6</w:t>
      </w:r>
      <w:r w:rsidR="00D736B6">
        <w:rPr>
          <w:rFonts w:hint="eastAsia"/>
        </w:rPr>
        <w:t>，</w:t>
      </w:r>
      <w:r w:rsidR="00D736B6">
        <w:rPr>
          <w:rFonts w:hint="eastAsia"/>
        </w:rPr>
        <w:t>7</w:t>
      </w:r>
      <w:r w:rsidR="00D736B6">
        <w:rPr>
          <w:rFonts w:hint="eastAsia"/>
        </w:rPr>
        <w:t>，</w:t>
      </w:r>
      <w:r w:rsidR="00D736B6">
        <w:rPr>
          <w:rFonts w:hint="eastAsia"/>
        </w:rPr>
        <w:t>8</w:t>
      </w:r>
      <w:r w:rsidR="00303887" w:rsidRPr="00F97B81">
        <w:rPr>
          <w:rFonts w:hint="eastAsia"/>
        </w:rPr>
        <w:t>位未拨上去，则设备地址计算为</w:t>
      </w:r>
      <w:r w:rsidR="00303887" w:rsidRPr="00F97B81">
        <w:rPr>
          <w:rFonts w:hint="eastAsia"/>
        </w:rPr>
        <w:t xml:space="preserve">1 + </w:t>
      </w:r>
      <w:r w:rsidR="00461CD2">
        <w:rPr>
          <w:rFonts w:hint="eastAsia"/>
        </w:rPr>
        <w:t xml:space="preserve">4 </w:t>
      </w:r>
      <w:r w:rsidR="00D736B6">
        <w:rPr>
          <w:rFonts w:hint="eastAsia"/>
        </w:rPr>
        <w:t>+</w:t>
      </w:r>
      <w:r w:rsidR="00C13921">
        <w:rPr>
          <w:rFonts w:hint="eastAsia"/>
        </w:rPr>
        <w:t xml:space="preserve"> </w:t>
      </w:r>
      <w:r w:rsidR="00D736B6">
        <w:rPr>
          <w:rFonts w:hint="eastAsia"/>
        </w:rPr>
        <w:t>8</w:t>
      </w:r>
      <w:r w:rsidR="00DB0CFF">
        <w:rPr>
          <w:rFonts w:hint="eastAsia"/>
        </w:rPr>
        <w:t xml:space="preserve"> </w:t>
      </w:r>
      <w:r w:rsidR="00303887" w:rsidRPr="00F97B81">
        <w:rPr>
          <w:rFonts w:hint="eastAsia"/>
        </w:rPr>
        <w:t xml:space="preserve">= </w:t>
      </w:r>
      <w:r w:rsidR="00D736B6">
        <w:rPr>
          <w:rFonts w:hint="eastAsia"/>
        </w:rPr>
        <w:t>13</w:t>
      </w:r>
      <w:r w:rsidR="00303887" w:rsidRPr="00F97B81">
        <w:rPr>
          <w:rFonts w:hint="eastAsia"/>
        </w:rPr>
        <w:t>。设备地址更改以后，设备需要</w:t>
      </w:r>
      <w:r w:rsidR="00D1069B">
        <w:rPr>
          <w:rFonts w:hint="eastAsia"/>
        </w:rPr>
        <w:t>重启</w:t>
      </w:r>
      <w:r w:rsidR="00303887" w:rsidRPr="00F97B81">
        <w:rPr>
          <w:rFonts w:hint="eastAsia"/>
        </w:rPr>
        <w:t>以应用新的地址，重新上</w:t>
      </w:r>
      <w:proofErr w:type="gramStart"/>
      <w:r w:rsidR="00303887" w:rsidRPr="00F97B81">
        <w:rPr>
          <w:rFonts w:hint="eastAsia"/>
        </w:rPr>
        <w:t>电以前</w:t>
      </w:r>
      <w:proofErr w:type="gramEnd"/>
      <w:r w:rsidR="00303887" w:rsidRPr="00F97B81">
        <w:rPr>
          <w:rFonts w:hint="eastAsia"/>
        </w:rPr>
        <w:t>仍为更改之前的设备地址有效</w:t>
      </w:r>
      <w:r w:rsidR="00B774BA">
        <w:rPr>
          <w:rFonts w:hint="eastAsia"/>
        </w:rPr>
        <w:t>。控制指令中的</w:t>
      </w:r>
      <w:r w:rsidR="008E7C9A">
        <w:rPr>
          <w:rFonts w:hint="eastAsia"/>
        </w:rPr>
        <w:t>地址码</w:t>
      </w:r>
      <w:r w:rsidR="00B774BA">
        <w:rPr>
          <w:rFonts w:hint="eastAsia"/>
        </w:rPr>
        <w:t>为</w:t>
      </w:r>
      <w:r w:rsidR="008E7C9A">
        <w:rPr>
          <w:rFonts w:hint="eastAsia"/>
        </w:rPr>
        <w:t>00</w:t>
      </w:r>
      <w:r w:rsidR="00B774BA">
        <w:rPr>
          <w:rFonts w:hint="eastAsia"/>
        </w:rPr>
        <w:t>时控制指令</w:t>
      </w:r>
      <w:r w:rsidR="008E7C9A">
        <w:rPr>
          <w:rFonts w:hint="eastAsia"/>
        </w:rPr>
        <w:t>为广播</w:t>
      </w:r>
      <w:r w:rsidR="00B774BA">
        <w:rPr>
          <w:rFonts w:hint="eastAsia"/>
        </w:rPr>
        <w:t>指令，对于所有地址的设备均有效</w:t>
      </w:r>
      <w:r w:rsidR="008E7C9A">
        <w:rPr>
          <w:rFonts w:hint="eastAsia"/>
        </w:rPr>
        <w:t>，设备尽量不要设置为</w:t>
      </w:r>
      <w:r w:rsidR="008E7C9A">
        <w:rPr>
          <w:rFonts w:hint="eastAsia"/>
        </w:rPr>
        <w:t>00</w:t>
      </w:r>
      <w:r w:rsidR="008E7C9A">
        <w:rPr>
          <w:rFonts w:hint="eastAsia"/>
        </w:rPr>
        <w:t>地址码</w:t>
      </w:r>
      <w:r w:rsidR="00303887" w:rsidRPr="00F97B81">
        <w:rPr>
          <w:rFonts w:hint="eastAsia"/>
        </w:rPr>
        <w:t>。</w:t>
      </w:r>
      <w:r w:rsidR="00C03735">
        <w:rPr>
          <w:rFonts w:hint="eastAsia"/>
        </w:rPr>
        <w:t>当使用地址码为</w:t>
      </w:r>
      <w:r w:rsidR="00C03735">
        <w:rPr>
          <w:rFonts w:hint="eastAsia"/>
        </w:rPr>
        <w:t>00</w:t>
      </w:r>
      <w:r w:rsidR="00C03735">
        <w:rPr>
          <w:rFonts w:hint="eastAsia"/>
        </w:rPr>
        <w:t>即广播指令时，设备无返回码。</w:t>
      </w:r>
      <w:r w:rsidR="00303887" w:rsidRPr="00F97B81">
        <w:rPr>
          <w:rFonts w:hint="eastAsia"/>
        </w:rPr>
        <w:t>设置</w:t>
      </w:r>
      <w:r w:rsidR="00555507">
        <w:rPr>
          <w:rFonts w:hint="eastAsia"/>
        </w:rPr>
        <w:t>图示</w:t>
      </w:r>
      <w:r w:rsidR="00303887">
        <w:rPr>
          <w:rFonts w:hint="eastAsia"/>
        </w:rPr>
        <w:t>如</w:t>
      </w:r>
      <w:r w:rsidR="00E1567B">
        <w:rPr>
          <w:rFonts w:hint="eastAsia"/>
        </w:rPr>
        <w:t>上。</w:t>
      </w:r>
    </w:p>
    <w:p w:rsidR="00555507" w:rsidRDefault="00F33766" w:rsidP="00303887">
      <w:pPr>
        <w:ind w:firstLine="420"/>
      </w:pPr>
      <w:r>
        <w:rPr>
          <w:rFonts w:hint="eastAsia"/>
        </w:rPr>
        <w:t>（</w:t>
      </w:r>
      <w:proofErr w:type="gramStart"/>
      <w:r>
        <w:rPr>
          <w:rFonts w:hint="eastAsia"/>
        </w:rPr>
        <w:t>本说明</w:t>
      </w:r>
      <w:proofErr w:type="gramEnd"/>
      <w:r>
        <w:rPr>
          <w:rFonts w:hint="eastAsia"/>
        </w:rPr>
        <w:t>中所有的</w:t>
      </w:r>
      <w:r>
        <w:rPr>
          <w:rFonts w:hint="eastAsia"/>
        </w:rPr>
        <w:t>ID</w:t>
      </w:r>
      <w:r>
        <w:rPr>
          <w:rFonts w:hint="eastAsia"/>
        </w:rPr>
        <w:t>均代表此设备地址的具体值</w:t>
      </w:r>
      <w:r w:rsidR="00895214">
        <w:rPr>
          <w:rFonts w:hint="eastAsia"/>
        </w:rPr>
        <w:t>，此后不再赘述</w:t>
      </w:r>
      <w:r>
        <w:rPr>
          <w:rFonts w:hint="eastAsia"/>
        </w:rPr>
        <w:t>）</w:t>
      </w:r>
    </w:p>
    <w:p w:rsidR="00895214" w:rsidRPr="00303887" w:rsidRDefault="00895214" w:rsidP="00303887">
      <w:pPr>
        <w:ind w:firstLine="420"/>
      </w:pPr>
    </w:p>
    <w:p w:rsidR="00563587" w:rsidRPr="00563587" w:rsidRDefault="00563587" w:rsidP="00563587">
      <w:pPr>
        <w:ind w:firstLine="420"/>
      </w:pPr>
    </w:p>
    <w:p w:rsidR="00635202" w:rsidRDefault="00635202" w:rsidP="00635202">
      <w:pPr>
        <w:ind w:firstLine="420"/>
      </w:pPr>
    </w:p>
    <w:p w:rsidR="00635202" w:rsidRDefault="00635202" w:rsidP="00635202">
      <w:pPr>
        <w:ind w:firstLine="420"/>
      </w:pPr>
    </w:p>
    <w:p w:rsidR="000C1092" w:rsidRDefault="00F97B81" w:rsidP="001A581F">
      <w:pPr>
        <w:pStyle w:val="3"/>
        <w:ind w:firstLine="643"/>
      </w:pPr>
      <w:bookmarkStart w:id="8" w:name="_3.3_设备模式说明"/>
      <w:bookmarkEnd w:id="8"/>
      <w:r w:rsidRPr="00A111E2">
        <w:rPr>
          <w:rFonts w:hint="eastAsia"/>
        </w:rPr>
        <w:t>3.3</w:t>
      </w:r>
      <w:r w:rsidR="0032009B">
        <w:rPr>
          <w:rFonts w:hint="eastAsia"/>
        </w:rPr>
        <w:tab/>
      </w:r>
      <w:r w:rsidR="00E35303">
        <w:rPr>
          <w:rFonts w:hint="eastAsia"/>
        </w:rPr>
        <w:t>典型使用连接方式</w:t>
      </w:r>
    </w:p>
    <w:p w:rsidR="00EC0931" w:rsidRDefault="00217A35" w:rsidP="00EC0931">
      <w:pPr>
        <w:ind w:firstLine="420"/>
      </w:pPr>
      <w:r>
        <w:rPr>
          <w:noProof/>
        </w:rPr>
        <w:drawing>
          <wp:inline distT="0" distB="0" distL="0" distR="0">
            <wp:extent cx="6188710" cy="2186940"/>
            <wp:effectExtent l="19050" t="0" r="2540" b="0"/>
            <wp:docPr id="1" name="图片 1" descr="C:\Users\Administrator\Desktop\3f3ed7fc-7906-45ec-8255-86156abbd9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f3ed7fc-7906-45ec-8255-86156abbd927(1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A35" w:rsidRPr="00EC0931" w:rsidRDefault="00217A35" w:rsidP="00EC0931">
      <w:pPr>
        <w:ind w:firstLine="420"/>
      </w:pPr>
      <w:r>
        <w:rPr>
          <w:rFonts w:hint="eastAsia"/>
          <w:noProof/>
        </w:rPr>
        <w:drawing>
          <wp:inline distT="0" distB="0" distL="0" distR="0">
            <wp:extent cx="6181090" cy="3913505"/>
            <wp:effectExtent l="19050" t="0" r="0" b="0"/>
            <wp:docPr id="3" name="图片 2" descr="C:\Users\Administrator\Desktop\1abe3b65-cc2f-46c2-9928-8e51346b2430(1)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abe3b65-cc2f-46c2-9928-8e51346b2430(1)(1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391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B81" w:rsidRDefault="000C1092" w:rsidP="001A581F">
      <w:pPr>
        <w:pStyle w:val="3"/>
        <w:ind w:firstLine="643"/>
      </w:pPr>
      <w:bookmarkStart w:id="9" w:name="_3.4_面板按键控制及连接线连接方式"/>
      <w:bookmarkEnd w:id="9"/>
      <w:r>
        <w:rPr>
          <w:rFonts w:hint="eastAsia"/>
        </w:rPr>
        <w:lastRenderedPageBreak/>
        <w:t>3.4</w:t>
      </w:r>
      <w:r w:rsidR="0032009B">
        <w:rPr>
          <w:rFonts w:hint="eastAsia"/>
        </w:rPr>
        <w:tab/>
      </w:r>
      <w:r w:rsidR="00843695">
        <w:rPr>
          <w:rFonts w:hint="eastAsia"/>
        </w:rPr>
        <w:t>面板按键控制</w:t>
      </w:r>
      <w:r w:rsidR="00792063">
        <w:rPr>
          <w:rFonts w:hint="eastAsia"/>
        </w:rPr>
        <w:t>及</w:t>
      </w:r>
      <w:r w:rsidR="00843695">
        <w:rPr>
          <w:rFonts w:hint="eastAsia"/>
        </w:rPr>
        <w:t>连接线连接方式</w:t>
      </w:r>
    </w:p>
    <w:p w:rsidR="004656E4" w:rsidRPr="004656E4" w:rsidRDefault="004656E4" w:rsidP="004656E4">
      <w:pPr>
        <w:pStyle w:val="4"/>
        <w:ind w:firstLine="560"/>
      </w:pPr>
      <w:r>
        <w:rPr>
          <w:rFonts w:hint="eastAsia"/>
        </w:rPr>
        <w:t>3.4.1</w:t>
      </w:r>
      <w:r w:rsidR="0032009B">
        <w:rPr>
          <w:rFonts w:hint="eastAsia"/>
        </w:rPr>
        <w:tab/>
      </w:r>
      <w:r>
        <w:rPr>
          <w:rFonts w:hint="eastAsia"/>
        </w:rPr>
        <w:t>面板按键控制</w:t>
      </w:r>
    </w:p>
    <w:p w:rsidR="002F695D" w:rsidRDefault="000C1092" w:rsidP="00C03735">
      <w:pPr>
        <w:ind w:firstLine="420"/>
      </w:pPr>
      <w:r>
        <w:rPr>
          <w:rFonts w:hint="eastAsia"/>
        </w:rPr>
        <w:t>设备前面板有</w:t>
      </w:r>
      <w:r w:rsidR="00C03735">
        <w:rPr>
          <w:rFonts w:hint="eastAsia"/>
        </w:rPr>
        <w:t>3 * 4</w:t>
      </w:r>
      <w:r w:rsidR="00C03735">
        <w:rPr>
          <w:rFonts w:hint="eastAsia"/>
        </w:rPr>
        <w:t>共</w:t>
      </w:r>
      <w:r w:rsidR="00C03735">
        <w:rPr>
          <w:rFonts w:hint="eastAsia"/>
        </w:rPr>
        <w:t>12</w:t>
      </w:r>
      <w:r>
        <w:rPr>
          <w:rFonts w:hint="eastAsia"/>
        </w:rPr>
        <w:t>个按键</w:t>
      </w:r>
      <w:r w:rsidR="00C03735">
        <w:rPr>
          <w:rFonts w:hint="eastAsia"/>
        </w:rPr>
        <w:t>，当按下任一按键时，按下按键亮粉色</w:t>
      </w:r>
      <w:r w:rsidR="00C03735">
        <w:rPr>
          <w:rFonts w:hint="eastAsia"/>
        </w:rPr>
        <w:t>LED</w:t>
      </w:r>
      <w:r w:rsidR="00C03735">
        <w:rPr>
          <w:rFonts w:hint="eastAsia"/>
        </w:rPr>
        <w:t>，其余按键亮蓝色</w:t>
      </w:r>
      <w:r w:rsidR="00C03735">
        <w:rPr>
          <w:rFonts w:hint="eastAsia"/>
        </w:rPr>
        <w:t>LED</w:t>
      </w:r>
      <w:r w:rsidR="00C03735">
        <w:rPr>
          <w:rFonts w:hint="eastAsia"/>
        </w:rPr>
        <w:t>，当释放按键后，全部按键亮蓝色</w:t>
      </w:r>
      <w:r w:rsidR="00C03735">
        <w:rPr>
          <w:rFonts w:hint="eastAsia"/>
        </w:rPr>
        <w:t>LED</w:t>
      </w:r>
      <w:r w:rsidR="00C03735">
        <w:rPr>
          <w:rFonts w:hint="eastAsia"/>
        </w:rPr>
        <w:t>并保持</w:t>
      </w:r>
      <w:r w:rsidR="00C03735">
        <w:rPr>
          <w:rFonts w:hint="eastAsia"/>
        </w:rPr>
        <w:t>10</w:t>
      </w:r>
      <w:r w:rsidR="00C03735">
        <w:rPr>
          <w:rFonts w:hint="eastAsia"/>
        </w:rPr>
        <w:t>秒，期间无按键操作则全部</w:t>
      </w:r>
      <w:r w:rsidR="00C03735">
        <w:rPr>
          <w:rFonts w:hint="eastAsia"/>
        </w:rPr>
        <w:t>LED</w:t>
      </w:r>
      <w:r w:rsidR="00C03735">
        <w:rPr>
          <w:rFonts w:hint="eastAsia"/>
        </w:rPr>
        <w:t>熄灭。</w:t>
      </w:r>
    </w:p>
    <w:p w:rsidR="000C1092" w:rsidRDefault="004656E4" w:rsidP="00B329CA">
      <w:pPr>
        <w:pStyle w:val="4"/>
        <w:ind w:firstLine="560"/>
      </w:pPr>
      <w:r>
        <w:rPr>
          <w:rFonts w:hint="eastAsia"/>
        </w:rPr>
        <w:t>3.4.2</w:t>
      </w:r>
      <w:r w:rsidR="0032009B">
        <w:rPr>
          <w:rFonts w:hint="eastAsia"/>
        </w:rPr>
        <w:tab/>
      </w:r>
      <w:r>
        <w:rPr>
          <w:rFonts w:hint="eastAsia"/>
        </w:rPr>
        <w:t>连接线连接方式说明</w:t>
      </w:r>
    </w:p>
    <w:p w:rsidR="005E50E9" w:rsidRDefault="00265059" w:rsidP="00210804">
      <w:pPr>
        <w:ind w:firstLine="420"/>
      </w:pPr>
      <w:r>
        <w:rPr>
          <w:rFonts w:hint="eastAsia"/>
        </w:rPr>
        <w:t>12</w:t>
      </w:r>
      <w:r>
        <w:rPr>
          <w:rFonts w:hint="eastAsia"/>
        </w:rPr>
        <w:t>键按键面板的</w:t>
      </w:r>
      <w:r>
        <w:rPr>
          <w:rFonts w:hint="eastAsia"/>
        </w:rPr>
        <w:t>RS</w:t>
      </w:r>
      <w:r w:rsidR="005E50E9" w:rsidRPr="000856B6">
        <w:rPr>
          <w:rFonts w:hint="eastAsia"/>
        </w:rPr>
        <w:t>485</w:t>
      </w:r>
      <w:r w:rsidR="005E50E9" w:rsidRPr="000856B6">
        <w:rPr>
          <w:rFonts w:hint="eastAsia"/>
        </w:rPr>
        <w:t>主串口</w:t>
      </w:r>
      <w:r>
        <w:rPr>
          <w:rFonts w:hint="eastAsia"/>
        </w:rPr>
        <w:t>固定</w:t>
      </w:r>
      <w:r w:rsidR="005E50E9" w:rsidRPr="000856B6">
        <w:rPr>
          <w:rFonts w:hint="eastAsia"/>
        </w:rPr>
        <w:t>波特率为</w:t>
      </w:r>
      <w:r>
        <w:rPr>
          <w:rFonts w:hint="eastAsia"/>
        </w:rPr>
        <w:t>384</w:t>
      </w:r>
      <w:r w:rsidR="005E50E9" w:rsidRPr="000856B6">
        <w:rPr>
          <w:rFonts w:hint="eastAsia"/>
        </w:rPr>
        <w:t>00bps</w:t>
      </w:r>
      <w:r w:rsidR="005E50E9" w:rsidRPr="000856B6">
        <w:rPr>
          <w:rFonts w:hint="eastAsia"/>
        </w:rPr>
        <w:t>，</w:t>
      </w:r>
      <w:r w:rsidR="005E50E9" w:rsidRPr="000856B6">
        <w:rPr>
          <w:rFonts w:hint="eastAsia"/>
        </w:rPr>
        <w:t>8</w:t>
      </w:r>
      <w:r w:rsidR="005E50E9" w:rsidRPr="000856B6">
        <w:rPr>
          <w:rFonts w:hint="eastAsia"/>
        </w:rPr>
        <w:t>位数据，</w:t>
      </w:r>
      <w:r w:rsidR="005E50E9" w:rsidRPr="000856B6">
        <w:rPr>
          <w:rFonts w:hint="eastAsia"/>
        </w:rPr>
        <w:t>1</w:t>
      </w:r>
      <w:r w:rsidR="005E50E9" w:rsidRPr="000856B6">
        <w:rPr>
          <w:rFonts w:hint="eastAsia"/>
        </w:rPr>
        <w:t>位停止位，没有校验位。</w:t>
      </w:r>
    </w:p>
    <w:p w:rsidR="005E50E9" w:rsidRDefault="005E50E9" w:rsidP="00210804">
      <w:pPr>
        <w:ind w:firstLine="420"/>
      </w:pPr>
    </w:p>
    <w:p w:rsidR="00504D57" w:rsidRDefault="00265059" w:rsidP="00504D57">
      <w:pPr>
        <w:ind w:firstLine="420"/>
      </w:pPr>
      <w:r>
        <w:rPr>
          <w:rFonts w:hint="eastAsia"/>
        </w:rPr>
        <w:t>12</w:t>
      </w:r>
      <w:r>
        <w:rPr>
          <w:rFonts w:hint="eastAsia"/>
        </w:rPr>
        <w:t>键按键面板</w:t>
      </w:r>
      <w:r w:rsidR="00504D57">
        <w:rPr>
          <w:rFonts w:hint="eastAsia"/>
        </w:rPr>
        <w:t>的</w:t>
      </w:r>
      <w:r w:rsidR="004046B3">
        <w:rPr>
          <w:rFonts w:hint="eastAsia"/>
        </w:rPr>
        <w:t>RS</w:t>
      </w:r>
      <w:r>
        <w:rPr>
          <w:rFonts w:hint="eastAsia"/>
        </w:rPr>
        <w:t>485</w:t>
      </w:r>
      <w:r w:rsidR="00504D57" w:rsidRPr="00F97B81">
        <w:rPr>
          <w:rFonts w:hint="eastAsia"/>
        </w:rPr>
        <w:t>采用</w:t>
      </w:r>
      <w:r>
        <w:rPr>
          <w:rFonts w:hint="eastAsia"/>
        </w:rPr>
        <w:t>4</w:t>
      </w:r>
      <w:r w:rsidR="00504D57" w:rsidRPr="00F97B81">
        <w:rPr>
          <w:rFonts w:hint="eastAsia"/>
        </w:rPr>
        <w:t>pin</w:t>
      </w:r>
      <w:r w:rsidR="00504D57" w:rsidRPr="00F97B81">
        <w:rPr>
          <w:rFonts w:hint="eastAsia"/>
        </w:rPr>
        <w:t>凤凰头，对应引脚见</w:t>
      </w:r>
      <w:r w:rsidR="00504D57">
        <w:rPr>
          <w:rFonts w:hint="eastAsia"/>
        </w:rPr>
        <w:t>通讯口引脚</w:t>
      </w:r>
      <w:r w:rsidR="00504D57" w:rsidRPr="00F97B81">
        <w:rPr>
          <w:rFonts w:hint="eastAsia"/>
        </w:rPr>
        <w:t>指示图。</w:t>
      </w:r>
      <w:r w:rsidR="00504D57" w:rsidRPr="00F97B81">
        <w:rPr>
          <w:rFonts w:hint="eastAsia"/>
        </w:rPr>
        <w:t>485</w:t>
      </w:r>
      <w:r w:rsidR="00504D57" w:rsidRPr="00F97B81">
        <w:rPr>
          <w:rFonts w:hint="eastAsia"/>
        </w:rPr>
        <w:t>接口，</w:t>
      </w:r>
      <w:r>
        <w:rPr>
          <w:rFonts w:hint="eastAsia"/>
        </w:rPr>
        <w:t>A</w:t>
      </w:r>
      <w:r w:rsidR="00504D57" w:rsidRPr="00F97B81">
        <w:rPr>
          <w:rFonts w:hint="eastAsia"/>
        </w:rPr>
        <w:t xml:space="preserve"> </w:t>
      </w:r>
      <w:r w:rsidR="00504D57" w:rsidRPr="00F97B81">
        <w:rPr>
          <w:rFonts w:hint="eastAsia"/>
        </w:rPr>
        <w:t>连接</w:t>
      </w:r>
      <w:r w:rsidR="00504D57" w:rsidRPr="00F97B81">
        <w:rPr>
          <w:rFonts w:hint="eastAsia"/>
        </w:rPr>
        <w:t>D+/A</w:t>
      </w:r>
      <w:r w:rsidR="00504D57" w:rsidRPr="00F97B81">
        <w:rPr>
          <w:rFonts w:hint="eastAsia"/>
        </w:rPr>
        <w:t>，</w:t>
      </w:r>
      <w:r>
        <w:rPr>
          <w:rFonts w:hint="eastAsia"/>
        </w:rPr>
        <w:t>B</w:t>
      </w:r>
      <w:r w:rsidR="00504D57" w:rsidRPr="00F97B81">
        <w:rPr>
          <w:rFonts w:hint="eastAsia"/>
        </w:rPr>
        <w:t>连接</w:t>
      </w:r>
      <w:r w:rsidR="00504D57" w:rsidRPr="00F97B81">
        <w:rPr>
          <w:rFonts w:hint="eastAsia"/>
        </w:rPr>
        <w:t>D-/B</w:t>
      </w:r>
      <w:r w:rsidR="00504D57" w:rsidRPr="00F97B81">
        <w:rPr>
          <w:rFonts w:hint="eastAsia"/>
        </w:rPr>
        <w:t>即可</w:t>
      </w:r>
      <w:r w:rsidR="00504D57">
        <w:rPr>
          <w:rFonts w:hint="eastAsia"/>
        </w:rPr>
        <w:t>。</w:t>
      </w:r>
      <w:r>
        <w:rPr>
          <w:rFonts w:hint="eastAsia"/>
        </w:rPr>
        <w:t>设备可通过两侧的</w:t>
      </w:r>
      <w:r>
        <w:rPr>
          <w:rFonts w:hint="eastAsia"/>
        </w:rPr>
        <w:t>12V</w:t>
      </w:r>
      <w:r>
        <w:rPr>
          <w:rFonts w:hint="eastAsia"/>
        </w:rPr>
        <w:t>和</w:t>
      </w:r>
      <w:r>
        <w:rPr>
          <w:rFonts w:hint="eastAsia"/>
        </w:rPr>
        <w:t>GND</w:t>
      </w:r>
      <w:r>
        <w:rPr>
          <w:rFonts w:hint="eastAsia"/>
        </w:rPr>
        <w:t>连接</w:t>
      </w:r>
      <w:r>
        <w:rPr>
          <w:rFonts w:hint="eastAsia"/>
        </w:rPr>
        <w:t>12V</w:t>
      </w:r>
      <w:r>
        <w:rPr>
          <w:rFonts w:hint="eastAsia"/>
        </w:rPr>
        <w:t>直流电源进行供电。</w:t>
      </w:r>
    </w:p>
    <w:p w:rsidR="00504D57" w:rsidRDefault="00FD0842" w:rsidP="00504D57">
      <w:pPr>
        <w:ind w:firstLine="420"/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80010</wp:posOffset>
            </wp:positionV>
            <wp:extent cx="2021840" cy="1397000"/>
            <wp:effectExtent l="19050" t="0" r="0" b="0"/>
            <wp:wrapSquare wrapText="bothSides"/>
            <wp:docPr id="6" name="图片 2" descr="C:\Users\Administrator\Desktop\QQ图片20170807162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QQ图片2017080716245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B81" w:rsidRDefault="00F97B81" w:rsidP="00210804">
      <w:pPr>
        <w:ind w:firstLine="420"/>
      </w:pPr>
    </w:p>
    <w:p w:rsidR="00F97B81" w:rsidRDefault="00F97B81" w:rsidP="00F97B81">
      <w:pPr>
        <w:ind w:firstLine="420"/>
      </w:pPr>
    </w:p>
    <w:p w:rsidR="00F97B81" w:rsidRDefault="00F97B81" w:rsidP="00F97B81">
      <w:pPr>
        <w:ind w:firstLine="420"/>
      </w:pPr>
    </w:p>
    <w:p w:rsidR="00F97B81" w:rsidRDefault="00F97B81" w:rsidP="00F97B81">
      <w:pPr>
        <w:ind w:firstLine="420"/>
      </w:pPr>
    </w:p>
    <w:p w:rsidR="008F749D" w:rsidRDefault="008F749D" w:rsidP="00F97B81">
      <w:pPr>
        <w:ind w:firstLine="420"/>
      </w:pPr>
    </w:p>
    <w:p w:rsidR="008F749D" w:rsidRDefault="008F749D" w:rsidP="00F97B81">
      <w:pPr>
        <w:ind w:firstLine="420"/>
      </w:pPr>
    </w:p>
    <w:p w:rsidR="0089537F" w:rsidRDefault="0089537F" w:rsidP="0089537F">
      <w:pPr>
        <w:ind w:firstLine="420"/>
      </w:pPr>
    </w:p>
    <w:p w:rsidR="00FD0842" w:rsidRDefault="00FD0842" w:rsidP="00FD0842">
      <w:pPr>
        <w:ind w:firstLine="420"/>
        <w:jc w:val="center"/>
      </w:pPr>
      <w:r>
        <w:rPr>
          <w:rFonts w:hint="eastAsia"/>
        </w:rPr>
        <w:t>通讯口引脚示意图</w:t>
      </w:r>
    </w:p>
    <w:p w:rsidR="00C4025F" w:rsidRDefault="00C4025F" w:rsidP="0089537F">
      <w:pPr>
        <w:ind w:firstLine="420"/>
      </w:pPr>
    </w:p>
    <w:p w:rsidR="0049578A" w:rsidRDefault="0049578A" w:rsidP="001A581F">
      <w:pPr>
        <w:pStyle w:val="3"/>
        <w:ind w:firstLine="643"/>
      </w:pPr>
      <w:bookmarkStart w:id="10" w:name="_3.5_网络连接及参数设置"/>
      <w:bookmarkEnd w:id="10"/>
      <w:r>
        <w:rPr>
          <w:rFonts w:hint="eastAsia"/>
        </w:rPr>
        <w:t>3.</w:t>
      </w:r>
      <w:r w:rsidR="000C1092">
        <w:rPr>
          <w:rFonts w:hint="eastAsia"/>
        </w:rPr>
        <w:t>5</w:t>
      </w:r>
      <w:r w:rsidR="0032009B">
        <w:rPr>
          <w:rFonts w:hint="eastAsia"/>
        </w:rPr>
        <w:tab/>
      </w:r>
      <w:r>
        <w:rPr>
          <w:rFonts w:hint="eastAsia"/>
        </w:rPr>
        <w:t>网络连接及参数设置</w:t>
      </w:r>
    </w:p>
    <w:p w:rsidR="0071095B" w:rsidRDefault="000856B6" w:rsidP="0071095B">
      <w:pPr>
        <w:ind w:firstLine="420"/>
      </w:pPr>
      <w:r w:rsidRPr="000856B6">
        <w:rPr>
          <w:rFonts w:ascii="Arial" w:eastAsia="黑体" w:hAnsi="Arial" w:cs="Times New Roman" w:hint="eastAsia"/>
        </w:rPr>
        <w:t>LAN</w:t>
      </w:r>
      <w:r w:rsidRPr="000856B6">
        <w:rPr>
          <w:rFonts w:ascii="Arial" w:eastAsia="黑体" w:hAnsi="Arial" w:cs="Times New Roman" w:hint="eastAsia"/>
        </w:rPr>
        <w:t>口使用通用网线连接，</w:t>
      </w:r>
      <w:r w:rsidR="00265059">
        <w:rPr>
          <w:rFonts w:ascii="Arial" w:eastAsia="黑体" w:hAnsi="Arial" w:cs="Times New Roman" w:hint="eastAsia"/>
        </w:rPr>
        <w:t>12</w:t>
      </w:r>
      <w:r w:rsidR="00265059">
        <w:rPr>
          <w:rFonts w:ascii="Arial" w:eastAsia="黑体" w:hAnsi="Arial" w:cs="Times New Roman" w:hint="eastAsia"/>
        </w:rPr>
        <w:t>键按键面板</w:t>
      </w:r>
      <w:r w:rsidR="00CC7092">
        <w:rPr>
          <w:rFonts w:ascii="Arial" w:eastAsia="黑体" w:hAnsi="Arial" w:cs="Times New Roman" w:hint="eastAsia"/>
        </w:rPr>
        <w:t>设备</w:t>
      </w:r>
      <w:proofErr w:type="gramStart"/>
      <w:r w:rsidR="00083D93" w:rsidRPr="00D90558">
        <w:rPr>
          <w:rFonts w:ascii="Arial" w:eastAsia="黑体" w:hAnsi="Arial" w:cs="Times New Roman" w:hint="eastAsia"/>
        </w:rPr>
        <w:t>做为</w:t>
      </w:r>
      <w:proofErr w:type="gramEnd"/>
      <w:r w:rsidR="00893E07">
        <w:rPr>
          <w:rFonts w:ascii="Arial" w:eastAsia="黑体" w:hAnsi="Arial" w:cs="Times New Roman" w:hint="eastAsia"/>
        </w:rPr>
        <w:t>HTTP</w:t>
      </w:r>
      <w:r w:rsidR="00F51001">
        <w:rPr>
          <w:rFonts w:ascii="Arial" w:eastAsia="黑体" w:hAnsi="Arial" w:cs="Times New Roman" w:hint="eastAsia"/>
        </w:rPr>
        <w:t>服务器</w:t>
      </w:r>
      <w:r w:rsidR="00CC7092">
        <w:rPr>
          <w:rFonts w:ascii="Arial" w:eastAsia="黑体" w:hAnsi="Arial" w:cs="Times New Roman" w:hint="eastAsia"/>
        </w:rPr>
        <w:t>端</w:t>
      </w:r>
      <w:r w:rsidR="00893E07">
        <w:rPr>
          <w:rFonts w:ascii="Arial" w:eastAsia="黑体" w:hAnsi="Arial" w:cs="Times New Roman" w:hint="eastAsia"/>
        </w:rPr>
        <w:t>，用户可直接在连接到同一局域网的电脑浏览器中输入设备</w:t>
      </w:r>
      <w:r w:rsidR="00893E07">
        <w:rPr>
          <w:rFonts w:ascii="Arial" w:eastAsia="黑体" w:hAnsi="Arial" w:cs="Times New Roman" w:hint="eastAsia"/>
        </w:rPr>
        <w:t>IP</w:t>
      </w:r>
      <w:r w:rsidR="00893E07">
        <w:rPr>
          <w:rFonts w:ascii="Arial" w:eastAsia="黑体" w:hAnsi="Arial" w:cs="Times New Roman" w:hint="eastAsia"/>
        </w:rPr>
        <w:t>进入设备参数配置网页</w:t>
      </w:r>
      <w:r w:rsidR="0071095B">
        <w:rPr>
          <w:rFonts w:ascii="Arial" w:eastAsia="黑体" w:hAnsi="Arial" w:cs="Times New Roman" w:hint="eastAsia"/>
        </w:rPr>
        <w:t>，</w:t>
      </w:r>
      <w:r w:rsidR="0071095B">
        <w:rPr>
          <w:rFonts w:hint="eastAsia"/>
        </w:rPr>
        <w:t>网页操作页面如下图所示。</w:t>
      </w:r>
    </w:p>
    <w:p w:rsidR="00895214" w:rsidRPr="00083D93" w:rsidRDefault="00D0220B" w:rsidP="005E50E9">
      <w:pPr>
        <w:ind w:firstLineChars="0" w:firstLine="420"/>
        <w:rPr>
          <w:rFonts w:ascii="Arial" w:eastAsia="黑体" w:hAnsi="Arial" w:cs="Times New Roman"/>
          <w:color w:val="FF0000"/>
        </w:rPr>
      </w:pPr>
      <w:r w:rsidRPr="00D90558">
        <w:rPr>
          <w:rFonts w:ascii="Arial" w:eastAsia="黑体" w:hAnsi="Arial" w:cs="Times New Roman" w:hint="eastAsia"/>
        </w:rPr>
        <w:t>设备默认网络参数</w:t>
      </w:r>
      <w:r w:rsidR="00AE420D">
        <w:rPr>
          <w:rFonts w:ascii="Arial" w:eastAsia="黑体" w:hAnsi="Arial" w:cs="Times New Roman" w:hint="eastAsia"/>
        </w:rPr>
        <w:t>如下</w:t>
      </w:r>
      <w:r w:rsidRPr="00D90558">
        <w:rPr>
          <w:rFonts w:ascii="Arial" w:eastAsia="黑体" w:hAnsi="Arial" w:cs="Times New Roman" w:hint="eastAsia"/>
        </w:rPr>
        <w:t>：</w:t>
      </w:r>
      <w:proofErr w:type="gramStart"/>
      <w:r w:rsidR="00083D93" w:rsidRPr="00D90558">
        <w:rPr>
          <w:rFonts w:ascii="Arial" w:eastAsia="黑体" w:hAnsi="Arial" w:cs="Times New Roman" w:hint="eastAsia"/>
        </w:rPr>
        <w:t>本</w:t>
      </w:r>
      <w:r w:rsidR="00AE420D">
        <w:rPr>
          <w:rFonts w:ascii="Arial" w:eastAsia="黑体" w:hAnsi="Arial" w:cs="Times New Roman" w:hint="eastAsia"/>
        </w:rPr>
        <w:t>设备</w:t>
      </w:r>
      <w:proofErr w:type="gramEnd"/>
      <w:r w:rsidR="00083D93" w:rsidRPr="00D90558">
        <w:rPr>
          <w:rFonts w:ascii="Arial" w:eastAsia="黑体" w:hAnsi="Arial" w:cs="Times New Roman" w:hint="eastAsia"/>
        </w:rPr>
        <w:t>默认</w:t>
      </w:r>
      <w:r w:rsidR="00083D93" w:rsidRPr="00D90558">
        <w:rPr>
          <w:rFonts w:ascii="Arial" w:eastAsia="黑体" w:hAnsi="Arial" w:cs="Times New Roman" w:hint="eastAsia"/>
        </w:rPr>
        <w:t>IP:192.168.1.200</w:t>
      </w:r>
      <w:r w:rsidR="009F3C6B">
        <w:rPr>
          <w:rFonts w:ascii="Arial" w:eastAsia="黑体" w:hAnsi="Arial" w:cs="Times New Roman" w:hint="eastAsia"/>
        </w:rPr>
        <w:t>，</w:t>
      </w:r>
      <w:r w:rsidR="00CE7C68">
        <w:rPr>
          <w:rFonts w:ascii="Arial" w:eastAsia="黑体" w:hAnsi="Arial" w:cs="Times New Roman" w:hint="eastAsia"/>
        </w:rPr>
        <w:t>网关为：</w:t>
      </w:r>
      <w:r w:rsidR="00CE7C68">
        <w:rPr>
          <w:rFonts w:ascii="Arial" w:eastAsia="黑体" w:hAnsi="Arial" w:cs="Times New Roman" w:hint="eastAsia"/>
        </w:rPr>
        <w:t>192.168.1.1</w:t>
      </w:r>
      <w:r w:rsidR="00CE7C68">
        <w:rPr>
          <w:rFonts w:ascii="Arial" w:eastAsia="黑体" w:hAnsi="Arial" w:cs="Times New Roman" w:hint="eastAsia"/>
        </w:rPr>
        <w:t>，子网掩码为：</w:t>
      </w:r>
      <w:r w:rsidR="00CE7C68">
        <w:rPr>
          <w:rFonts w:ascii="Arial" w:eastAsia="黑体" w:hAnsi="Arial" w:cs="Times New Roman" w:hint="eastAsia"/>
        </w:rPr>
        <w:t>255.255.255.0</w:t>
      </w:r>
      <w:r w:rsidR="00CE7C68">
        <w:rPr>
          <w:rFonts w:ascii="Arial" w:eastAsia="黑体" w:hAnsi="Arial" w:cs="Times New Roman" w:hint="eastAsia"/>
        </w:rPr>
        <w:t>，</w:t>
      </w:r>
      <w:r w:rsidR="00CE7C68">
        <w:rPr>
          <w:rFonts w:ascii="Arial" w:eastAsia="黑体" w:hAnsi="Arial" w:cs="Times New Roman" w:hint="eastAsia"/>
        </w:rPr>
        <w:t>DNS</w:t>
      </w:r>
      <w:r w:rsidR="00CE7C68">
        <w:rPr>
          <w:rFonts w:ascii="Arial" w:eastAsia="黑体" w:hAnsi="Arial" w:cs="Times New Roman" w:hint="eastAsia"/>
        </w:rPr>
        <w:t>为：</w:t>
      </w:r>
      <w:r w:rsidR="00CE7C68">
        <w:rPr>
          <w:rFonts w:ascii="Arial" w:eastAsia="黑体" w:hAnsi="Arial" w:cs="Times New Roman" w:hint="eastAsia"/>
        </w:rPr>
        <w:t>192.168.1.1</w:t>
      </w:r>
      <w:r w:rsidR="00CE7C68">
        <w:rPr>
          <w:rFonts w:ascii="Arial" w:eastAsia="黑体" w:hAnsi="Arial" w:cs="Times New Roman" w:hint="eastAsia"/>
        </w:rPr>
        <w:t>，</w:t>
      </w:r>
      <w:proofErr w:type="gramStart"/>
      <w:r w:rsidR="009F3C6B">
        <w:rPr>
          <w:rFonts w:ascii="Arial" w:eastAsia="黑体" w:hAnsi="Arial" w:cs="Times New Roman" w:hint="eastAsia"/>
        </w:rPr>
        <w:t>本设备</w:t>
      </w:r>
      <w:proofErr w:type="gramEnd"/>
      <w:r w:rsidR="00CE7C68">
        <w:rPr>
          <w:rFonts w:ascii="Arial" w:eastAsia="黑体" w:hAnsi="Arial" w:cs="Times New Roman" w:hint="eastAsia"/>
        </w:rPr>
        <w:t>的</w:t>
      </w:r>
      <w:r w:rsidR="00CE7C68">
        <w:rPr>
          <w:rFonts w:ascii="Arial" w:eastAsia="黑体" w:hAnsi="Arial" w:cs="Times New Roman" w:hint="eastAsia"/>
        </w:rPr>
        <w:t>HTTP</w:t>
      </w:r>
      <w:r w:rsidR="009F3C6B" w:rsidRPr="00D90558">
        <w:rPr>
          <w:rFonts w:ascii="Arial" w:eastAsia="黑体" w:hAnsi="Arial" w:cs="Times New Roman" w:hint="eastAsia"/>
        </w:rPr>
        <w:t>端口号为：</w:t>
      </w:r>
      <w:r w:rsidR="009F3C6B" w:rsidRPr="00D90558">
        <w:rPr>
          <w:rFonts w:ascii="Arial" w:eastAsia="黑体" w:hAnsi="Arial" w:cs="Times New Roman" w:hint="eastAsia"/>
        </w:rPr>
        <w:t>80</w:t>
      </w:r>
      <w:r w:rsidR="009F3C6B">
        <w:rPr>
          <w:rFonts w:ascii="Arial" w:eastAsia="黑体" w:hAnsi="Arial" w:cs="Times New Roman" w:hint="eastAsia"/>
        </w:rPr>
        <w:t>。</w:t>
      </w:r>
      <w:r w:rsidR="00265059">
        <w:rPr>
          <w:rFonts w:ascii="Arial" w:eastAsia="黑体" w:hAnsi="Arial" w:cs="Times New Roman" w:hint="eastAsia"/>
        </w:rPr>
        <w:t>12</w:t>
      </w:r>
      <w:r w:rsidR="00265059">
        <w:rPr>
          <w:rFonts w:ascii="Arial" w:eastAsia="黑体" w:hAnsi="Arial" w:cs="Times New Roman" w:hint="eastAsia"/>
        </w:rPr>
        <w:t>键按键面板</w:t>
      </w:r>
      <w:r w:rsidR="009F3C6B">
        <w:rPr>
          <w:rFonts w:ascii="Arial" w:eastAsia="黑体" w:hAnsi="Arial" w:cs="Times New Roman" w:hint="eastAsia"/>
        </w:rPr>
        <w:t>设备重启或</w:t>
      </w:r>
      <w:r w:rsidR="00013118" w:rsidRPr="00D90558">
        <w:rPr>
          <w:rFonts w:ascii="Arial" w:eastAsia="黑体" w:hAnsi="Arial" w:cs="Times New Roman" w:hint="eastAsia"/>
        </w:rPr>
        <w:t>每次</w:t>
      </w:r>
      <w:r w:rsidR="009F3C6B">
        <w:rPr>
          <w:rFonts w:ascii="Arial" w:eastAsia="黑体" w:hAnsi="Arial" w:cs="Times New Roman" w:hint="eastAsia"/>
        </w:rPr>
        <w:t>拔</w:t>
      </w:r>
      <w:r w:rsidR="00461CD2" w:rsidRPr="00D90558">
        <w:rPr>
          <w:rFonts w:ascii="Arial" w:eastAsia="黑体" w:hAnsi="Arial" w:cs="Times New Roman" w:hint="eastAsia"/>
        </w:rPr>
        <w:t>插网线</w:t>
      </w:r>
      <w:r w:rsidR="000856B6" w:rsidRPr="00D90558">
        <w:rPr>
          <w:rFonts w:ascii="Arial" w:eastAsia="黑体" w:hAnsi="Arial" w:cs="Times New Roman" w:hint="eastAsia"/>
        </w:rPr>
        <w:t>时需要</w:t>
      </w:r>
      <w:r w:rsidR="00CE7C68">
        <w:rPr>
          <w:rFonts w:ascii="Arial" w:eastAsia="黑体" w:hAnsi="Arial" w:cs="Times New Roman" w:hint="eastAsia"/>
        </w:rPr>
        <w:t>约</w:t>
      </w:r>
      <w:r w:rsidR="00CE7C68">
        <w:rPr>
          <w:rFonts w:ascii="Arial" w:eastAsia="黑体" w:hAnsi="Arial" w:cs="Times New Roman" w:hint="eastAsia"/>
        </w:rPr>
        <w:t>3</w:t>
      </w:r>
      <w:r w:rsidR="000856B6" w:rsidRPr="00D90558">
        <w:rPr>
          <w:rFonts w:hint="eastAsia"/>
        </w:rPr>
        <w:t>0</w:t>
      </w:r>
      <w:r w:rsidR="009F3C6B">
        <w:rPr>
          <w:rFonts w:ascii="Arial" w:eastAsia="黑体" w:hAnsi="Arial" w:cs="Times New Roman" w:hint="eastAsia"/>
        </w:rPr>
        <w:t>秒的网络初始化时间。</w:t>
      </w:r>
    </w:p>
    <w:p w:rsidR="00F97B81" w:rsidRDefault="00F97B81" w:rsidP="000856B6">
      <w:pPr>
        <w:ind w:firstLine="420"/>
      </w:pPr>
      <w:r>
        <w:rPr>
          <w:rFonts w:hint="eastAsia"/>
        </w:rPr>
        <w:t>LAN</w:t>
      </w:r>
      <w:r>
        <w:rPr>
          <w:rFonts w:hint="eastAsia"/>
        </w:rPr>
        <w:t>口的参数可以通过指令进行设置，推荐第一次使用之前，自行进行设置，以确保网络参数的可靠</w:t>
      </w:r>
      <w:r w:rsidR="007B258B">
        <w:rPr>
          <w:rFonts w:hint="eastAsia"/>
        </w:rPr>
        <w:t>，网络参数设置成功后</w:t>
      </w:r>
      <w:proofErr w:type="gramStart"/>
      <w:r w:rsidR="006707E3">
        <w:rPr>
          <w:rFonts w:hint="eastAsia"/>
        </w:rPr>
        <w:t>需</w:t>
      </w:r>
      <w:r w:rsidR="00F0364B">
        <w:rPr>
          <w:rFonts w:hint="eastAsia"/>
        </w:rPr>
        <w:t>重启设备</w:t>
      </w:r>
      <w:proofErr w:type="gramEnd"/>
      <w:r w:rsidR="007B258B">
        <w:rPr>
          <w:rFonts w:hint="eastAsia"/>
        </w:rPr>
        <w:t>才会生效，未重新生效之前原本未改动的参数生效</w:t>
      </w:r>
      <w:r>
        <w:rPr>
          <w:rFonts w:hint="eastAsia"/>
        </w:rPr>
        <w:t>。</w:t>
      </w:r>
    </w:p>
    <w:p w:rsidR="007C47C4" w:rsidRDefault="007C47C4" w:rsidP="000856B6">
      <w:pPr>
        <w:ind w:firstLine="420"/>
      </w:pPr>
      <w:r>
        <w:rPr>
          <w:rFonts w:hint="eastAsia"/>
        </w:rPr>
        <w:t>指令中</w:t>
      </w:r>
      <w:proofErr w:type="gramStart"/>
      <w:r>
        <w:rPr>
          <w:rFonts w:hint="eastAsia"/>
        </w:rPr>
        <w:t>序号位</w:t>
      </w:r>
      <w:proofErr w:type="gramEnd"/>
      <w:r>
        <w:rPr>
          <w:rFonts w:hint="eastAsia"/>
        </w:rPr>
        <w:t>用以区分指令，实际使用中每条指令分配任意不同的序号即可，</w:t>
      </w:r>
      <w:proofErr w:type="gramStart"/>
      <w:r>
        <w:rPr>
          <w:rFonts w:hint="eastAsia"/>
        </w:rPr>
        <w:t>本说明中序号位</w:t>
      </w:r>
      <w:proofErr w:type="gramEnd"/>
      <w:r>
        <w:rPr>
          <w:rFonts w:hint="eastAsia"/>
        </w:rPr>
        <w:t>均以</w:t>
      </w:r>
      <w:r>
        <w:rPr>
          <w:rFonts w:hint="eastAsia"/>
        </w:rPr>
        <w:t>00</w:t>
      </w:r>
      <w:r>
        <w:rPr>
          <w:rFonts w:hint="eastAsia"/>
        </w:rPr>
        <w:t>暂代。</w:t>
      </w:r>
    </w:p>
    <w:p w:rsidR="006205B8" w:rsidRDefault="006205B8" w:rsidP="000856B6">
      <w:pPr>
        <w:ind w:firstLine="420"/>
      </w:pPr>
      <w:r>
        <w:rPr>
          <w:noProof/>
        </w:rPr>
        <w:lastRenderedPageBreak/>
        <w:drawing>
          <wp:inline distT="0" distB="0" distL="0" distR="0">
            <wp:extent cx="3898878" cy="4674412"/>
            <wp:effectExtent l="19050" t="0" r="6372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032" cy="467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95B" w:rsidRDefault="0071095B" w:rsidP="0071095B">
      <w:pPr>
        <w:ind w:firstLine="420"/>
        <w:jc w:val="center"/>
      </w:pPr>
      <w:r>
        <w:rPr>
          <w:rFonts w:hint="eastAsia"/>
        </w:rPr>
        <w:t>网页操作页面</w:t>
      </w:r>
    </w:p>
    <w:p w:rsidR="0071095B" w:rsidRDefault="0071095B" w:rsidP="0071095B">
      <w:pPr>
        <w:ind w:firstLine="420"/>
        <w:jc w:val="center"/>
      </w:pPr>
    </w:p>
    <w:p w:rsidR="0071095B" w:rsidRDefault="0071095B" w:rsidP="0071095B">
      <w:pPr>
        <w:ind w:firstLine="420"/>
        <w:jc w:val="center"/>
      </w:pPr>
    </w:p>
    <w:p w:rsidR="0071095B" w:rsidRDefault="0071095B" w:rsidP="0071095B">
      <w:pPr>
        <w:ind w:firstLine="420"/>
        <w:jc w:val="center"/>
      </w:pPr>
    </w:p>
    <w:p w:rsidR="00895214" w:rsidRDefault="00895214" w:rsidP="000856B6">
      <w:pPr>
        <w:ind w:firstLine="420"/>
      </w:pPr>
    </w:p>
    <w:p w:rsidR="00F97B81" w:rsidRDefault="00F97B81" w:rsidP="00F37237">
      <w:pPr>
        <w:ind w:firstLine="420"/>
        <w:jc w:val="center"/>
      </w:pPr>
      <w:r>
        <w:rPr>
          <w:rFonts w:hint="eastAsia"/>
        </w:rPr>
        <w:t>设置网络参数指令</w:t>
      </w:r>
      <w:r w:rsidR="003A0AC1">
        <w:rPr>
          <w:rFonts w:hint="eastAsia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8"/>
        <w:gridCol w:w="942"/>
        <w:gridCol w:w="1271"/>
        <w:gridCol w:w="895"/>
        <w:gridCol w:w="1429"/>
        <w:gridCol w:w="1831"/>
        <w:gridCol w:w="846"/>
        <w:gridCol w:w="1076"/>
      </w:tblGrid>
      <w:tr w:rsidR="004C2014" w:rsidTr="004C2014">
        <w:tc>
          <w:tcPr>
            <w:tcW w:w="1678" w:type="dxa"/>
            <w:vAlign w:val="center"/>
          </w:tcPr>
          <w:p w:rsidR="004C2014" w:rsidRPr="00E04424" w:rsidRDefault="004C2014" w:rsidP="00F537DE">
            <w:pPr>
              <w:pStyle w:val="ab"/>
            </w:pPr>
            <w:r w:rsidRPr="00E04424">
              <w:rPr>
                <w:rFonts w:hint="eastAsia"/>
              </w:rPr>
              <w:t>命令</w:t>
            </w:r>
          </w:p>
        </w:tc>
        <w:tc>
          <w:tcPr>
            <w:tcW w:w="942" w:type="dxa"/>
            <w:vAlign w:val="center"/>
          </w:tcPr>
          <w:p w:rsidR="004C2014" w:rsidRPr="00E04424" w:rsidRDefault="004C2014" w:rsidP="00F537DE">
            <w:pPr>
              <w:pStyle w:val="ab"/>
            </w:pPr>
            <w:r w:rsidRPr="00E04424">
              <w:rPr>
                <w:rFonts w:hint="eastAsia"/>
              </w:rPr>
              <w:t>起始</w:t>
            </w:r>
            <w:r w:rsidRPr="00E04424">
              <w:t>符</w:t>
            </w:r>
          </w:p>
        </w:tc>
        <w:tc>
          <w:tcPr>
            <w:tcW w:w="1271" w:type="dxa"/>
            <w:vAlign w:val="center"/>
          </w:tcPr>
          <w:p w:rsidR="004C2014" w:rsidRPr="00E04424" w:rsidRDefault="004C2014" w:rsidP="00F537DE">
            <w:pPr>
              <w:pStyle w:val="ab"/>
            </w:pPr>
            <w:r w:rsidRPr="00E04424">
              <w:rPr>
                <w:rFonts w:hint="eastAsia"/>
              </w:rPr>
              <w:t>设备地址（</w:t>
            </w:r>
            <w:r w:rsidRPr="00E04424">
              <w:rPr>
                <w:rFonts w:hint="eastAsia"/>
              </w:rPr>
              <w:t>01-0</w:t>
            </w:r>
            <w:r w:rsidRPr="00E04424">
              <w:t>F</w:t>
            </w:r>
            <w:r w:rsidRPr="00E04424">
              <w:rPr>
                <w:rFonts w:hint="eastAsia"/>
              </w:rPr>
              <w:t>，</w:t>
            </w:r>
            <w:r w:rsidRPr="00E04424">
              <w:rPr>
                <w:rFonts w:hint="eastAsia"/>
              </w:rPr>
              <w:t>00</w:t>
            </w:r>
            <w:r w:rsidRPr="00E04424">
              <w:rPr>
                <w:rFonts w:hint="eastAsia"/>
              </w:rPr>
              <w:t>为广播指令</w:t>
            </w:r>
            <w:r w:rsidRPr="00E04424">
              <w:t>）</w:t>
            </w:r>
          </w:p>
        </w:tc>
        <w:tc>
          <w:tcPr>
            <w:tcW w:w="895" w:type="dxa"/>
            <w:vAlign w:val="center"/>
          </w:tcPr>
          <w:p w:rsidR="004C2014" w:rsidRPr="00E04424" w:rsidRDefault="004C2014" w:rsidP="00F537DE">
            <w:pPr>
              <w:pStyle w:val="ab"/>
            </w:pPr>
            <w:r>
              <w:rPr>
                <w:rFonts w:hint="eastAsia"/>
              </w:rPr>
              <w:t>序号</w:t>
            </w:r>
          </w:p>
        </w:tc>
        <w:tc>
          <w:tcPr>
            <w:tcW w:w="1429" w:type="dxa"/>
          </w:tcPr>
          <w:p w:rsidR="004C2014" w:rsidRPr="00E04424" w:rsidRDefault="004C2014" w:rsidP="004C2014">
            <w:pPr>
              <w:pStyle w:val="ab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1831" w:type="dxa"/>
          </w:tcPr>
          <w:p w:rsidR="004C2014" w:rsidRPr="00E04424" w:rsidRDefault="004C2014" w:rsidP="00F537DE">
            <w:pPr>
              <w:pStyle w:val="ab"/>
            </w:pPr>
            <w:r>
              <w:rPr>
                <w:rFonts w:hint="eastAsia"/>
              </w:rPr>
              <w:t>数据</w:t>
            </w:r>
          </w:p>
        </w:tc>
        <w:tc>
          <w:tcPr>
            <w:tcW w:w="846" w:type="dxa"/>
            <w:vAlign w:val="center"/>
          </w:tcPr>
          <w:p w:rsidR="004C2014" w:rsidRPr="00E04424" w:rsidRDefault="004C2014" w:rsidP="00F537DE">
            <w:pPr>
              <w:pStyle w:val="ab"/>
            </w:pPr>
            <w:r>
              <w:rPr>
                <w:rFonts w:hint="eastAsia"/>
              </w:rPr>
              <w:t>校验和</w:t>
            </w:r>
          </w:p>
        </w:tc>
        <w:tc>
          <w:tcPr>
            <w:tcW w:w="1076" w:type="dxa"/>
            <w:vAlign w:val="center"/>
          </w:tcPr>
          <w:p w:rsidR="004C2014" w:rsidRPr="00E04424" w:rsidRDefault="004C2014" w:rsidP="00F537DE">
            <w:pPr>
              <w:pStyle w:val="ab"/>
            </w:pPr>
            <w:r w:rsidRPr="00E04424">
              <w:rPr>
                <w:rFonts w:hint="eastAsia"/>
              </w:rPr>
              <w:t>结束</w:t>
            </w:r>
            <w:r w:rsidRPr="00E04424">
              <w:t>符</w:t>
            </w:r>
          </w:p>
        </w:tc>
      </w:tr>
      <w:tr w:rsidR="004C2014" w:rsidTr="004C2014">
        <w:tc>
          <w:tcPr>
            <w:tcW w:w="1678" w:type="dxa"/>
            <w:vAlign w:val="center"/>
          </w:tcPr>
          <w:p w:rsidR="004C2014" w:rsidRPr="00E04424" w:rsidRDefault="00F81988" w:rsidP="004C2014">
            <w:pPr>
              <w:pStyle w:val="ab"/>
            </w:pPr>
            <w:hyperlink w:anchor="_3.5.1_设置目标主机IP" w:history="1">
              <w:r w:rsidR="004C2014" w:rsidRPr="00B57D8A">
                <w:rPr>
                  <w:rStyle w:val="ae"/>
                  <w:rFonts w:hint="eastAsia"/>
                </w:rPr>
                <w:t>3.5.1</w:t>
              </w:r>
              <w:r w:rsidR="004C2014">
                <w:rPr>
                  <w:rStyle w:val="ae"/>
                  <w:rFonts w:hint="eastAsia"/>
                </w:rPr>
                <w:t>设置设备</w:t>
              </w:r>
              <w:r w:rsidR="004C2014" w:rsidRPr="00B57D8A">
                <w:rPr>
                  <w:rStyle w:val="ae"/>
                  <w:rFonts w:hint="eastAsia"/>
                </w:rPr>
                <w:t>I</w:t>
              </w:r>
              <w:r w:rsidR="004C2014">
                <w:rPr>
                  <w:rStyle w:val="ae"/>
                  <w:rFonts w:hint="eastAsia"/>
                </w:rPr>
                <w:t>P</w:t>
              </w:r>
              <w:r w:rsidR="004C2014">
                <w:rPr>
                  <w:rStyle w:val="ae"/>
                  <w:rFonts w:hint="eastAsia"/>
                </w:rPr>
                <w:t>参数</w:t>
              </w:r>
            </w:hyperlink>
          </w:p>
        </w:tc>
        <w:tc>
          <w:tcPr>
            <w:tcW w:w="942" w:type="dxa"/>
            <w:vAlign w:val="center"/>
          </w:tcPr>
          <w:p w:rsidR="004C2014" w:rsidRPr="00E04424" w:rsidRDefault="004C2014" w:rsidP="00F537DE">
            <w:pPr>
              <w:pStyle w:val="ab"/>
            </w:pPr>
            <w:r>
              <w:rPr>
                <w:rFonts w:hint="eastAsia"/>
              </w:rPr>
              <w:t>48 5A</w:t>
            </w:r>
          </w:p>
        </w:tc>
        <w:tc>
          <w:tcPr>
            <w:tcW w:w="1271" w:type="dxa"/>
            <w:vAlign w:val="center"/>
          </w:tcPr>
          <w:p w:rsidR="004C2014" w:rsidRPr="00E04424" w:rsidRDefault="004C2014" w:rsidP="00F537DE">
            <w:pPr>
              <w:pStyle w:val="ab"/>
            </w:pPr>
            <w:r w:rsidRPr="00E04424">
              <w:rPr>
                <w:rFonts w:hint="eastAsia"/>
              </w:rPr>
              <w:t>01</w:t>
            </w:r>
          </w:p>
        </w:tc>
        <w:tc>
          <w:tcPr>
            <w:tcW w:w="895" w:type="dxa"/>
            <w:vAlign w:val="center"/>
          </w:tcPr>
          <w:p w:rsidR="004C2014" w:rsidRPr="00E04424" w:rsidRDefault="004C2014" w:rsidP="00F537DE">
            <w:pPr>
              <w:pStyle w:val="ab"/>
            </w:pPr>
            <w:r>
              <w:rPr>
                <w:rFonts w:hint="eastAsia"/>
              </w:rPr>
              <w:t>00</w:t>
            </w:r>
          </w:p>
        </w:tc>
        <w:tc>
          <w:tcPr>
            <w:tcW w:w="1429" w:type="dxa"/>
          </w:tcPr>
          <w:p w:rsidR="004C2014" w:rsidRPr="00E04424" w:rsidRDefault="004C2014" w:rsidP="00F537DE">
            <w:pPr>
              <w:pStyle w:val="ab"/>
            </w:pPr>
            <w:r>
              <w:rPr>
                <w:rFonts w:hint="eastAsia"/>
              </w:rPr>
              <w:t>00 12</w:t>
            </w:r>
          </w:p>
        </w:tc>
        <w:tc>
          <w:tcPr>
            <w:tcW w:w="1831" w:type="dxa"/>
          </w:tcPr>
          <w:p w:rsidR="004C2014" w:rsidRPr="00E04424" w:rsidRDefault="004C2014" w:rsidP="005600CA">
            <w:pPr>
              <w:pStyle w:val="ab"/>
            </w:pPr>
            <w:r>
              <w:rPr>
                <w:rFonts w:hint="eastAsia"/>
              </w:rPr>
              <w:t xml:space="preserve">11 08 </w:t>
            </w:r>
            <w:r w:rsidR="005600CA">
              <w:t xml:space="preserve">C0 A8 00 C8 FF </w:t>
            </w:r>
            <w:proofErr w:type="spellStart"/>
            <w:r w:rsidR="005600CA">
              <w:t>FF</w:t>
            </w:r>
            <w:proofErr w:type="spellEnd"/>
            <w:r w:rsidR="005600CA">
              <w:t xml:space="preserve"> </w:t>
            </w:r>
            <w:proofErr w:type="spellStart"/>
            <w:r w:rsidR="005600CA">
              <w:t>FF</w:t>
            </w:r>
            <w:proofErr w:type="spellEnd"/>
            <w:r w:rsidR="005600CA">
              <w:t xml:space="preserve"> 00 C0 A8 00 01 72 72 72 72</w:t>
            </w:r>
          </w:p>
        </w:tc>
        <w:tc>
          <w:tcPr>
            <w:tcW w:w="846" w:type="dxa"/>
            <w:vAlign w:val="center"/>
          </w:tcPr>
          <w:p w:rsidR="004C2014" w:rsidRPr="00E04424" w:rsidRDefault="005600CA" w:rsidP="00F537DE">
            <w:pPr>
              <w:pStyle w:val="ab"/>
            </w:pPr>
            <w:r>
              <w:rPr>
                <w:rFonts w:hint="eastAsia"/>
              </w:rPr>
              <w:t>77</w:t>
            </w:r>
          </w:p>
        </w:tc>
        <w:tc>
          <w:tcPr>
            <w:tcW w:w="1076" w:type="dxa"/>
            <w:vAlign w:val="center"/>
          </w:tcPr>
          <w:p w:rsidR="004C2014" w:rsidRPr="00E04424" w:rsidRDefault="004C2014" w:rsidP="00F537DE">
            <w:pPr>
              <w:pStyle w:val="ab"/>
            </w:pPr>
            <w:r>
              <w:rPr>
                <w:rFonts w:hint="eastAsia"/>
              </w:rPr>
              <w:t>AC</w:t>
            </w:r>
          </w:p>
        </w:tc>
      </w:tr>
      <w:tr w:rsidR="004C2014" w:rsidTr="004C2014">
        <w:tc>
          <w:tcPr>
            <w:tcW w:w="1678" w:type="dxa"/>
            <w:vAlign w:val="center"/>
          </w:tcPr>
          <w:p w:rsidR="004C2014" w:rsidRPr="00E04424" w:rsidRDefault="00F81988" w:rsidP="004C2014">
            <w:pPr>
              <w:pStyle w:val="ab"/>
            </w:pPr>
            <w:hyperlink w:anchor="_3.5.2_查询当前网络参数" w:history="1">
              <w:r w:rsidR="004C2014" w:rsidRPr="00B57D8A">
                <w:rPr>
                  <w:rStyle w:val="ae"/>
                  <w:rFonts w:hint="eastAsia"/>
                </w:rPr>
                <w:t>3.5.</w:t>
              </w:r>
              <w:r w:rsidR="004C2014">
                <w:rPr>
                  <w:rStyle w:val="ae"/>
                  <w:rFonts w:hint="eastAsia"/>
                </w:rPr>
                <w:t>2</w:t>
              </w:r>
              <w:r w:rsidR="004C2014" w:rsidRPr="00B57D8A">
                <w:rPr>
                  <w:rStyle w:val="ae"/>
                  <w:rFonts w:hint="eastAsia"/>
                </w:rPr>
                <w:t>查询当前网络</w:t>
              </w:r>
              <w:r w:rsidR="004C2014">
                <w:rPr>
                  <w:rStyle w:val="ae"/>
                  <w:rFonts w:hint="eastAsia"/>
                </w:rPr>
                <w:t>参数</w:t>
              </w:r>
            </w:hyperlink>
          </w:p>
        </w:tc>
        <w:tc>
          <w:tcPr>
            <w:tcW w:w="942" w:type="dxa"/>
            <w:vAlign w:val="center"/>
          </w:tcPr>
          <w:p w:rsidR="004C2014" w:rsidRPr="00E04424" w:rsidRDefault="004C2014" w:rsidP="00F537DE">
            <w:pPr>
              <w:pStyle w:val="ab"/>
            </w:pPr>
            <w:r>
              <w:rPr>
                <w:rFonts w:hint="eastAsia"/>
              </w:rPr>
              <w:t>48 5A</w:t>
            </w:r>
          </w:p>
        </w:tc>
        <w:tc>
          <w:tcPr>
            <w:tcW w:w="1271" w:type="dxa"/>
            <w:vAlign w:val="center"/>
          </w:tcPr>
          <w:p w:rsidR="004C2014" w:rsidRPr="00E04424" w:rsidRDefault="004C2014" w:rsidP="00F537DE">
            <w:pPr>
              <w:pStyle w:val="ab"/>
            </w:pPr>
            <w:r w:rsidRPr="00E04424">
              <w:rPr>
                <w:rFonts w:hint="eastAsia"/>
              </w:rPr>
              <w:t>01</w:t>
            </w:r>
          </w:p>
        </w:tc>
        <w:tc>
          <w:tcPr>
            <w:tcW w:w="895" w:type="dxa"/>
            <w:vAlign w:val="center"/>
          </w:tcPr>
          <w:p w:rsidR="004C2014" w:rsidRPr="00E04424" w:rsidRDefault="004C2014" w:rsidP="00F537DE">
            <w:pPr>
              <w:pStyle w:val="ab"/>
            </w:pPr>
            <w:r>
              <w:rPr>
                <w:rFonts w:hint="eastAsia"/>
              </w:rPr>
              <w:t>00</w:t>
            </w:r>
          </w:p>
        </w:tc>
        <w:tc>
          <w:tcPr>
            <w:tcW w:w="1429" w:type="dxa"/>
          </w:tcPr>
          <w:p w:rsidR="004C2014" w:rsidRPr="00E04424" w:rsidRDefault="004C2014" w:rsidP="00F537DE">
            <w:pPr>
              <w:pStyle w:val="ab"/>
            </w:pPr>
            <w:r>
              <w:rPr>
                <w:rFonts w:hint="eastAsia"/>
              </w:rPr>
              <w:t>00 02</w:t>
            </w:r>
          </w:p>
        </w:tc>
        <w:tc>
          <w:tcPr>
            <w:tcW w:w="1831" w:type="dxa"/>
          </w:tcPr>
          <w:p w:rsidR="004C2014" w:rsidRPr="00E04424" w:rsidRDefault="004C2014" w:rsidP="00F537DE">
            <w:pPr>
              <w:pStyle w:val="ab"/>
            </w:pPr>
            <w:r>
              <w:rPr>
                <w:rFonts w:hint="eastAsia"/>
              </w:rPr>
              <w:t>10 08</w:t>
            </w:r>
          </w:p>
        </w:tc>
        <w:tc>
          <w:tcPr>
            <w:tcW w:w="846" w:type="dxa"/>
            <w:vAlign w:val="center"/>
          </w:tcPr>
          <w:p w:rsidR="004C2014" w:rsidRPr="00E04424" w:rsidRDefault="004C2014" w:rsidP="00F537DE">
            <w:pPr>
              <w:pStyle w:val="ab"/>
            </w:pPr>
            <w:r>
              <w:rPr>
                <w:rFonts w:hint="eastAsia"/>
              </w:rPr>
              <w:t>18</w:t>
            </w:r>
          </w:p>
        </w:tc>
        <w:tc>
          <w:tcPr>
            <w:tcW w:w="1076" w:type="dxa"/>
            <w:vAlign w:val="center"/>
          </w:tcPr>
          <w:p w:rsidR="004C2014" w:rsidRPr="00E04424" w:rsidRDefault="004C2014" w:rsidP="00F537DE">
            <w:pPr>
              <w:pStyle w:val="ab"/>
            </w:pPr>
            <w:r w:rsidRPr="00E04424">
              <w:rPr>
                <w:rFonts w:hint="eastAsia"/>
              </w:rPr>
              <w:t>BA</w:t>
            </w:r>
          </w:p>
        </w:tc>
      </w:tr>
    </w:tbl>
    <w:p w:rsidR="0062720D" w:rsidRDefault="0062720D" w:rsidP="003A0AC1">
      <w:pPr>
        <w:pStyle w:val="ab"/>
      </w:pPr>
      <w:r>
        <w:rPr>
          <w:rFonts w:hint="eastAsia"/>
        </w:rPr>
        <w:t>指令表</w:t>
      </w:r>
      <w:r>
        <w:rPr>
          <w:rFonts w:hint="eastAsia"/>
        </w:rPr>
        <w:t xml:space="preserve">1 </w:t>
      </w:r>
      <w:r>
        <w:rPr>
          <w:rFonts w:hint="eastAsia"/>
        </w:rPr>
        <w:t>网络相关指令</w:t>
      </w:r>
    </w:p>
    <w:p w:rsidR="00A6068C" w:rsidRDefault="00A6068C" w:rsidP="003A0AC1">
      <w:pPr>
        <w:pStyle w:val="ab"/>
      </w:pPr>
    </w:p>
    <w:p w:rsidR="00A6068C" w:rsidRDefault="00A6068C" w:rsidP="003A0AC1">
      <w:pPr>
        <w:pStyle w:val="ab"/>
      </w:pPr>
    </w:p>
    <w:p w:rsidR="00A6068C" w:rsidRDefault="00A6068C" w:rsidP="003A0AC1">
      <w:pPr>
        <w:pStyle w:val="ab"/>
      </w:pPr>
    </w:p>
    <w:p w:rsidR="005A596E" w:rsidRDefault="005A596E" w:rsidP="00F97B81">
      <w:pPr>
        <w:ind w:firstLine="420"/>
      </w:pPr>
      <w:r>
        <w:rPr>
          <w:rFonts w:hint="eastAsia"/>
        </w:rPr>
        <w:t>具体操作</w:t>
      </w:r>
      <w:r>
        <w:t>说明如下：</w:t>
      </w:r>
    </w:p>
    <w:p w:rsidR="00F37237" w:rsidRDefault="00F37237" w:rsidP="00F37237">
      <w:pPr>
        <w:pStyle w:val="4"/>
        <w:ind w:firstLine="560"/>
      </w:pPr>
      <w:bookmarkStart w:id="11" w:name="_3.5.1_设置目标主机IP"/>
      <w:bookmarkEnd w:id="11"/>
      <w:r>
        <w:rPr>
          <w:rFonts w:hint="eastAsia"/>
        </w:rPr>
        <w:lastRenderedPageBreak/>
        <w:t>3.</w:t>
      </w:r>
      <w:r w:rsidR="000C1092">
        <w:rPr>
          <w:rFonts w:hint="eastAsia"/>
        </w:rPr>
        <w:t>5</w:t>
      </w:r>
      <w:r>
        <w:rPr>
          <w:rFonts w:hint="eastAsia"/>
        </w:rPr>
        <w:t>.1</w:t>
      </w:r>
      <w:r w:rsidR="00CE5709">
        <w:rPr>
          <w:rFonts w:hint="eastAsia"/>
        </w:rPr>
        <w:tab/>
      </w:r>
      <w:r>
        <w:rPr>
          <w:rFonts w:hint="eastAsia"/>
        </w:rPr>
        <w:t>设置目标主机</w:t>
      </w:r>
      <w:r>
        <w:rPr>
          <w:rFonts w:hint="eastAsia"/>
        </w:rPr>
        <w:t>IP</w:t>
      </w:r>
    </w:p>
    <w:p w:rsidR="006B6400" w:rsidRDefault="00F97B81" w:rsidP="00F37237">
      <w:pPr>
        <w:ind w:firstLine="420"/>
      </w:pPr>
      <w:r>
        <w:rPr>
          <w:rFonts w:hint="eastAsia"/>
        </w:rPr>
        <w:t>设置</w:t>
      </w:r>
      <w:r w:rsidR="00265059">
        <w:rPr>
          <w:rFonts w:hint="eastAsia"/>
        </w:rPr>
        <w:t>12</w:t>
      </w:r>
      <w:r w:rsidR="00265059">
        <w:rPr>
          <w:rFonts w:hint="eastAsia"/>
        </w:rPr>
        <w:t>键按键面板</w:t>
      </w:r>
      <w:r>
        <w:rPr>
          <w:rFonts w:hint="eastAsia"/>
        </w:rPr>
        <w:t>IP</w:t>
      </w:r>
      <w:r w:rsidR="004C2014">
        <w:rPr>
          <w:rFonts w:hint="eastAsia"/>
        </w:rPr>
        <w:t>参数</w:t>
      </w:r>
      <w:r>
        <w:rPr>
          <w:rFonts w:hint="eastAsia"/>
        </w:rPr>
        <w:t>：</w:t>
      </w:r>
      <w:r w:rsidR="004C2014">
        <w:rPr>
          <w:rFonts w:hint="eastAsia"/>
        </w:rPr>
        <w:t>48 5A ID</w:t>
      </w:r>
      <w:proofErr w:type="gramStart"/>
      <w:r w:rsidR="004C2014">
        <w:rPr>
          <w:rFonts w:hint="eastAsia"/>
        </w:rPr>
        <w:t xml:space="preserve"> 00 00</w:t>
      </w:r>
      <w:proofErr w:type="gramEnd"/>
      <w:r w:rsidR="004C2014">
        <w:rPr>
          <w:rFonts w:hint="eastAsia"/>
        </w:rPr>
        <w:t xml:space="preserve"> 12 11 08 X1 X2 X3 X4 X5 X6 X7 X8 X9 X10 X11 X12 X13 X14 X15 X16 Y1 AC</w:t>
      </w:r>
      <w:r>
        <w:rPr>
          <w:rFonts w:hint="eastAsia"/>
        </w:rPr>
        <w:t>，</w:t>
      </w:r>
      <w:r w:rsidR="004C2014">
        <w:rPr>
          <w:rFonts w:hint="eastAsia"/>
        </w:rPr>
        <w:t>全部</w:t>
      </w:r>
      <w:r w:rsidR="004C2014" w:rsidRPr="007F4B76">
        <w:rPr>
          <w:rFonts w:hint="eastAsia"/>
        </w:rPr>
        <w:t>以</w:t>
      </w:r>
      <w:r w:rsidR="004C2014">
        <w:rPr>
          <w:rFonts w:hint="eastAsia"/>
        </w:rPr>
        <w:t>16</w:t>
      </w:r>
      <w:r w:rsidR="004C2014">
        <w:rPr>
          <w:rFonts w:hint="eastAsia"/>
        </w:rPr>
        <w:t>进制形式表示。</w:t>
      </w:r>
    </w:p>
    <w:p w:rsidR="00F97B81" w:rsidRDefault="00D016D2" w:rsidP="00F97B81">
      <w:pPr>
        <w:ind w:firstLine="420"/>
      </w:pPr>
      <w:r w:rsidRPr="007F4B76">
        <w:rPr>
          <w:rFonts w:hint="eastAsia"/>
        </w:rPr>
        <w:t>其中“</w:t>
      </w:r>
      <w:r w:rsidRPr="007F4B76">
        <w:rPr>
          <w:rFonts w:hint="eastAsia"/>
        </w:rPr>
        <w:t>ID</w:t>
      </w:r>
      <w:r w:rsidRPr="007F4B76">
        <w:rPr>
          <w:rFonts w:hint="eastAsia"/>
        </w:rPr>
        <w:t>”是设备的地址，“</w:t>
      </w:r>
      <w:r w:rsidR="00F97B81" w:rsidRPr="007F4B76">
        <w:rPr>
          <w:rFonts w:hint="eastAsia"/>
        </w:rPr>
        <w:t>X</w:t>
      </w:r>
      <w:r w:rsidR="004C2014">
        <w:rPr>
          <w:rFonts w:hint="eastAsia"/>
        </w:rPr>
        <w:t>1</w:t>
      </w:r>
      <w:r w:rsidR="00F97B81" w:rsidRPr="007F4B76">
        <w:rPr>
          <w:rFonts w:hint="eastAsia"/>
        </w:rPr>
        <w:t xml:space="preserve"> X</w:t>
      </w:r>
      <w:r w:rsidR="004C2014">
        <w:rPr>
          <w:rFonts w:hint="eastAsia"/>
        </w:rPr>
        <w:t>2</w:t>
      </w:r>
      <w:r w:rsidR="00F97B81" w:rsidRPr="007F4B76">
        <w:rPr>
          <w:rFonts w:hint="eastAsia"/>
        </w:rPr>
        <w:t xml:space="preserve"> X</w:t>
      </w:r>
      <w:r w:rsidR="004C2014">
        <w:rPr>
          <w:rFonts w:hint="eastAsia"/>
        </w:rPr>
        <w:t>3</w:t>
      </w:r>
      <w:r w:rsidR="00F97B81" w:rsidRPr="007F4B76">
        <w:rPr>
          <w:rFonts w:hint="eastAsia"/>
        </w:rPr>
        <w:t xml:space="preserve"> X</w:t>
      </w:r>
      <w:r w:rsidR="004C2014">
        <w:rPr>
          <w:rFonts w:hint="eastAsia"/>
        </w:rPr>
        <w:t>4</w:t>
      </w:r>
      <w:r w:rsidRPr="007F4B76">
        <w:rPr>
          <w:rFonts w:hint="eastAsia"/>
        </w:rPr>
        <w:t>”</w:t>
      </w:r>
      <w:r w:rsidR="00F97B81" w:rsidRPr="007F4B76">
        <w:rPr>
          <w:rFonts w:hint="eastAsia"/>
        </w:rPr>
        <w:t>为</w:t>
      </w:r>
      <w:r w:rsidR="00F97B81" w:rsidRPr="007F4B76">
        <w:rPr>
          <w:rFonts w:hint="eastAsia"/>
        </w:rPr>
        <w:t>IP</w:t>
      </w:r>
      <w:r w:rsidR="004C2014">
        <w:rPr>
          <w:rFonts w:hint="eastAsia"/>
        </w:rPr>
        <w:t>地址</w:t>
      </w:r>
      <w:r w:rsidR="00F97B81" w:rsidRPr="007F4B76">
        <w:rPr>
          <w:rFonts w:hint="eastAsia"/>
        </w:rPr>
        <w:t>，</w:t>
      </w:r>
      <w:r w:rsidR="00F97B81">
        <w:rPr>
          <w:rFonts w:hint="eastAsia"/>
        </w:rPr>
        <w:t>例如</w:t>
      </w:r>
      <w:r w:rsidR="004C2014">
        <w:rPr>
          <w:rFonts w:hint="eastAsia"/>
        </w:rPr>
        <w:t>C0 A8 00 D9</w:t>
      </w:r>
      <w:r w:rsidR="004C2014">
        <w:rPr>
          <w:rFonts w:hint="eastAsia"/>
        </w:rPr>
        <w:t>为</w:t>
      </w:r>
      <w:r w:rsidR="00F97B81">
        <w:rPr>
          <w:rFonts w:hint="eastAsia"/>
        </w:rPr>
        <w:t>IP</w:t>
      </w:r>
      <w:r w:rsidR="004C2014">
        <w:rPr>
          <w:rFonts w:hint="eastAsia"/>
        </w:rPr>
        <w:t>：</w:t>
      </w:r>
      <w:r w:rsidR="00F97B81">
        <w:rPr>
          <w:rFonts w:hint="eastAsia"/>
        </w:rPr>
        <w:t>192.168.0.217</w:t>
      </w:r>
      <w:r w:rsidR="00E65B82">
        <w:rPr>
          <w:rFonts w:hint="eastAsia"/>
        </w:rPr>
        <w:t>；</w:t>
      </w:r>
      <w:r w:rsidR="004C2014">
        <w:rPr>
          <w:rFonts w:hint="eastAsia"/>
        </w:rPr>
        <w:t>“</w:t>
      </w:r>
      <w:r w:rsidR="004C2014">
        <w:rPr>
          <w:rFonts w:hint="eastAsia"/>
        </w:rPr>
        <w:t>X5 X6 X7 X8</w:t>
      </w:r>
      <w:r w:rsidR="004C2014">
        <w:rPr>
          <w:rFonts w:hint="eastAsia"/>
        </w:rPr>
        <w:t>”为子网掩码，例如</w:t>
      </w:r>
      <w:proofErr w:type="gramStart"/>
      <w:r w:rsidR="004C2014">
        <w:rPr>
          <w:rFonts w:hint="eastAsia"/>
        </w:rPr>
        <w:t xml:space="preserve">FF </w:t>
      </w:r>
      <w:proofErr w:type="spellStart"/>
      <w:r w:rsidR="004C2014">
        <w:rPr>
          <w:rFonts w:hint="eastAsia"/>
        </w:rPr>
        <w:t>FF</w:t>
      </w:r>
      <w:proofErr w:type="spellEnd"/>
      <w:r w:rsidR="004C2014">
        <w:rPr>
          <w:rFonts w:hint="eastAsia"/>
        </w:rPr>
        <w:t xml:space="preserve"> </w:t>
      </w:r>
      <w:proofErr w:type="spellStart"/>
      <w:proofErr w:type="gramEnd"/>
      <w:r w:rsidR="004C2014">
        <w:rPr>
          <w:rFonts w:hint="eastAsia"/>
        </w:rPr>
        <w:t>FF</w:t>
      </w:r>
      <w:proofErr w:type="spellEnd"/>
      <w:r w:rsidR="004C2014">
        <w:rPr>
          <w:rFonts w:hint="eastAsia"/>
        </w:rPr>
        <w:t xml:space="preserve"> 0</w:t>
      </w:r>
      <w:r w:rsidR="004C2014">
        <w:rPr>
          <w:rFonts w:hint="eastAsia"/>
        </w:rPr>
        <w:t>为子网掩码：</w:t>
      </w:r>
      <w:r w:rsidR="004C2014">
        <w:rPr>
          <w:rFonts w:hint="eastAsia"/>
        </w:rPr>
        <w:t>255.255.255.0</w:t>
      </w:r>
      <w:r w:rsidR="00E65B82">
        <w:rPr>
          <w:rFonts w:hint="eastAsia"/>
        </w:rPr>
        <w:t>；</w:t>
      </w:r>
      <w:r w:rsidR="004C2014">
        <w:rPr>
          <w:rFonts w:hint="eastAsia"/>
        </w:rPr>
        <w:t>“</w:t>
      </w:r>
      <w:r w:rsidR="00E65B82">
        <w:rPr>
          <w:rFonts w:hint="eastAsia"/>
        </w:rPr>
        <w:t>X9 X10 X11 X12</w:t>
      </w:r>
      <w:r w:rsidR="004C2014">
        <w:rPr>
          <w:rFonts w:hint="eastAsia"/>
        </w:rPr>
        <w:t>”</w:t>
      </w:r>
      <w:r w:rsidR="00E65B82">
        <w:rPr>
          <w:rFonts w:hint="eastAsia"/>
        </w:rPr>
        <w:t>为网关，例如</w:t>
      </w:r>
      <w:r w:rsidR="00E65B82">
        <w:rPr>
          <w:rFonts w:hint="eastAsia"/>
        </w:rPr>
        <w:t>C0 A8 00 01</w:t>
      </w:r>
      <w:r w:rsidR="00E65B82">
        <w:rPr>
          <w:rFonts w:hint="eastAsia"/>
        </w:rPr>
        <w:t>为网关：</w:t>
      </w:r>
      <w:r w:rsidR="00E65B82">
        <w:rPr>
          <w:rFonts w:hint="eastAsia"/>
        </w:rPr>
        <w:t>192.168.0.1</w:t>
      </w:r>
      <w:r w:rsidR="00E65B82">
        <w:rPr>
          <w:rFonts w:hint="eastAsia"/>
        </w:rPr>
        <w:t>；“</w:t>
      </w:r>
      <w:r w:rsidR="00E65B82">
        <w:rPr>
          <w:rFonts w:hint="eastAsia"/>
        </w:rPr>
        <w:t>X13 X14 X15 X16</w:t>
      </w:r>
      <w:r w:rsidR="00E65B82">
        <w:rPr>
          <w:rFonts w:hint="eastAsia"/>
        </w:rPr>
        <w:t>”为</w:t>
      </w:r>
      <w:r w:rsidR="00E65B82">
        <w:rPr>
          <w:rFonts w:hint="eastAsia"/>
        </w:rPr>
        <w:t>DNS</w:t>
      </w:r>
      <w:r w:rsidR="00E65B82">
        <w:rPr>
          <w:rFonts w:hint="eastAsia"/>
        </w:rPr>
        <w:t>服务器，例如</w:t>
      </w:r>
      <w:proofErr w:type="gramStart"/>
      <w:r w:rsidR="00E65B82">
        <w:rPr>
          <w:rFonts w:hint="eastAsia"/>
        </w:rPr>
        <w:t xml:space="preserve">72 72 </w:t>
      </w:r>
      <w:proofErr w:type="gramEnd"/>
      <w:r w:rsidR="00E65B82">
        <w:rPr>
          <w:rFonts w:hint="eastAsia"/>
        </w:rPr>
        <w:t>72 72</w:t>
      </w:r>
      <w:r w:rsidR="00E65B82">
        <w:rPr>
          <w:rFonts w:hint="eastAsia"/>
        </w:rPr>
        <w:t>为</w:t>
      </w:r>
      <w:r w:rsidR="00E65B82">
        <w:rPr>
          <w:rFonts w:hint="eastAsia"/>
        </w:rPr>
        <w:t>DNS</w:t>
      </w:r>
      <w:r w:rsidR="00E65B82">
        <w:rPr>
          <w:rFonts w:hint="eastAsia"/>
        </w:rPr>
        <w:t>：</w:t>
      </w:r>
      <w:r w:rsidR="00E65B82">
        <w:rPr>
          <w:rFonts w:hint="eastAsia"/>
        </w:rPr>
        <w:t>114.114.114.114</w:t>
      </w:r>
      <w:r w:rsidR="00E65B82">
        <w:rPr>
          <w:rFonts w:hint="eastAsia"/>
        </w:rPr>
        <w:t>；</w:t>
      </w:r>
      <w:r w:rsidR="00E65B82">
        <w:rPr>
          <w:rFonts w:hint="eastAsia"/>
        </w:rPr>
        <w:t>Y1</w:t>
      </w:r>
      <w:r w:rsidR="00E65B82">
        <w:rPr>
          <w:rFonts w:hint="eastAsia"/>
        </w:rPr>
        <w:t>为校验和，其值为数据部分所有字节相加之和（对于</w:t>
      </w:r>
      <w:r w:rsidR="00E65B82">
        <w:rPr>
          <w:rFonts w:hint="eastAsia"/>
        </w:rPr>
        <w:t>256</w:t>
      </w:r>
      <w:r w:rsidR="00E65B82">
        <w:rPr>
          <w:rFonts w:hint="eastAsia"/>
        </w:rPr>
        <w:t>取模），</w:t>
      </w:r>
      <w:r w:rsidR="00E65B82">
        <w:rPr>
          <w:rFonts w:hint="eastAsia"/>
        </w:rPr>
        <w:t xml:space="preserve">Y1 = </w:t>
      </w:r>
      <w:r w:rsidR="00E65B82">
        <w:rPr>
          <w:rFonts w:hint="eastAsia"/>
        </w:rPr>
        <w:t>（</w:t>
      </w:r>
      <w:r w:rsidR="00E65B82">
        <w:rPr>
          <w:rFonts w:hint="eastAsia"/>
        </w:rPr>
        <w:t>11+08+X1+X2+X3+X4+X5+X6+X7+X8+X9+X10+X11+X12+X13+X14+X15+X16</w:t>
      </w:r>
      <w:r w:rsidR="00E65B82">
        <w:rPr>
          <w:rFonts w:hint="eastAsia"/>
        </w:rPr>
        <w:t>）</w:t>
      </w:r>
      <w:r w:rsidR="00E65B82">
        <w:rPr>
          <w:rFonts w:hint="eastAsia"/>
        </w:rPr>
        <w:t>% 256</w:t>
      </w:r>
      <w:r w:rsidR="00E65B82">
        <w:rPr>
          <w:rFonts w:hint="eastAsia"/>
        </w:rPr>
        <w:t>。</w:t>
      </w:r>
      <w:r w:rsidR="00F97B81">
        <w:rPr>
          <w:rFonts w:hint="eastAsia"/>
        </w:rPr>
        <w:t>命令执行成功会收到返回值</w:t>
      </w:r>
      <w:r w:rsidR="00F97B81">
        <w:rPr>
          <w:rFonts w:hint="eastAsia"/>
        </w:rPr>
        <w:t xml:space="preserve"> </w:t>
      </w:r>
      <w:r w:rsidR="00E65B82">
        <w:rPr>
          <w:rFonts w:hint="eastAsia"/>
        </w:rPr>
        <w:t>48 5A ID</w:t>
      </w:r>
      <w:proofErr w:type="gramStart"/>
      <w:r w:rsidR="00E65B82">
        <w:rPr>
          <w:rFonts w:hint="eastAsia"/>
        </w:rPr>
        <w:t xml:space="preserve"> 00 00</w:t>
      </w:r>
      <w:proofErr w:type="gramEnd"/>
      <w:r w:rsidR="00E65B82">
        <w:rPr>
          <w:rFonts w:hint="eastAsia"/>
        </w:rPr>
        <w:t xml:space="preserve"> 01</w:t>
      </w:r>
      <w:proofErr w:type="gramStart"/>
      <w:r w:rsidR="00E65B82">
        <w:rPr>
          <w:rFonts w:hint="eastAsia"/>
        </w:rPr>
        <w:t xml:space="preserve"> 13 13</w:t>
      </w:r>
      <w:proofErr w:type="gramEnd"/>
      <w:r w:rsidR="00E65B82">
        <w:rPr>
          <w:rFonts w:hint="eastAsia"/>
        </w:rPr>
        <w:t xml:space="preserve"> AC</w:t>
      </w:r>
      <w:r w:rsidR="00F97B81">
        <w:rPr>
          <w:rFonts w:hint="eastAsia"/>
        </w:rPr>
        <w:t>。</w:t>
      </w:r>
      <w:r w:rsidR="00876EB7">
        <w:rPr>
          <w:rFonts w:hint="eastAsia"/>
        </w:rPr>
        <w:t>设备网络参数变更</w:t>
      </w:r>
      <w:proofErr w:type="gramStart"/>
      <w:r w:rsidR="00876EB7">
        <w:rPr>
          <w:rFonts w:hint="eastAsia"/>
        </w:rPr>
        <w:t>需重启设备</w:t>
      </w:r>
      <w:proofErr w:type="gramEnd"/>
      <w:r w:rsidR="00876EB7">
        <w:rPr>
          <w:rFonts w:hint="eastAsia"/>
        </w:rPr>
        <w:t>方可生效。</w:t>
      </w:r>
    </w:p>
    <w:p w:rsidR="00C36F61" w:rsidRDefault="00C36F61" w:rsidP="00F97B81">
      <w:pPr>
        <w:ind w:firstLine="420"/>
      </w:pPr>
    </w:p>
    <w:p w:rsidR="00635BFD" w:rsidRDefault="00E65B82" w:rsidP="00C36F61">
      <w:pPr>
        <w:ind w:firstLine="420"/>
        <w:jc w:val="left"/>
      </w:pPr>
      <w:r>
        <w:rPr>
          <w:noProof/>
        </w:rPr>
        <w:drawing>
          <wp:inline distT="0" distB="0" distL="0" distR="0">
            <wp:extent cx="5149850" cy="1097280"/>
            <wp:effectExtent l="19050" t="0" r="0" b="0"/>
            <wp:docPr id="4" name="图片 1" descr="C:\Users\Administrator\Desktop\QQ截图20170807154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17080715464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1ED" w:rsidRDefault="00B641ED" w:rsidP="00B641ED">
      <w:pPr>
        <w:pStyle w:val="4"/>
        <w:ind w:firstLine="560"/>
      </w:pPr>
      <w:bookmarkStart w:id="12" w:name="_3.5.2_设置设备的网关IP"/>
      <w:bookmarkStart w:id="13" w:name="_3.5.2_查询当前网络参数"/>
      <w:bookmarkEnd w:id="12"/>
      <w:bookmarkEnd w:id="13"/>
      <w:r w:rsidRPr="00E04424">
        <w:rPr>
          <w:rFonts w:hint="eastAsia"/>
        </w:rPr>
        <w:t>3.</w:t>
      </w:r>
      <w:r w:rsidR="000C1092">
        <w:rPr>
          <w:rFonts w:hint="eastAsia"/>
        </w:rPr>
        <w:t>5</w:t>
      </w:r>
      <w:r w:rsidRPr="00E04424">
        <w:rPr>
          <w:rFonts w:hint="eastAsia"/>
        </w:rPr>
        <w:t>.2</w:t>
      </w:r>
      <w:r w:rsidR="00CE5709">
        <w:rPr>
          <w:rFonts w:hint="eastAsia"/>
        </w:rPr>
        <w:tab/>
      </w:r>
      <w:r w:rsidR="00876EB7">
        <w:rPr>
          <w:rFonts w:hint="eastAsia"/>
        </w:rPr>
        <w:t>查询当前网络参数</w:t>
      </w:r>
    </w:p>
    <w:p w:rsidR="00F97B81" w:rsidRPr="007F4B76" w:rsidRDefault="002C67D0" w:rsidP="00B641ED">
      <w:pPr>
        <w:ind w:firstLine="420"/>
      </w:pPr>
      <w:r>
        <w:rPr>
          <w:rFonts w:hint="eastAsia"/>
        </w:rPr>
        <w:t>查询</w:t>
      </w:r>
      <w:r w:rsidR="00265059">
        <w:rPr>
          <w:rFonts w:hint="eastAsia"/>
        </w:rPr>
        <w:t>12</w:t>
      </w:r>
      <w:r w:rsidR="00265059">
        <w:rPr>
          <w:rFonts w:hint="eastAsia"/>
        </w:rPr>
        <w:t>键按键面板</w:t>
      </w:r>
      <w:r w:rsidR="00F97B81" w:rsidRPr="007F4B76">
        <w:rPr>
          <w:rFonts w:hint="eastAsia"/>
        </w:rPr>
        <w:t>设备的</w:t>
      </w:r>
      <w:r>
        <w:rPr>
          <w:rFonts w:hint="eastAsia"/>
        </w:rPr>
        <w:t>网络参数指令为</w:t>
      </w:r>
      <w:r w:rsidR="00F97B81" w:rsidRPr="007F4B76">
        <w:rPr>
          <w:rFonts w:hint="eastAsia"/>
        </w:rPr>
        <w:t>：</w:t>
      </w:r>
      <w:r>
        <w:rPr>
          <w:rFonts w:hint="eastAsia"/>
        </w:rPr>
        <w:t>48 5A ID</w:t>
      </w:r>
      <w:proofErr w:type="gramStart"/>
      <w:r>
        <w:rPr>
          <w:rFonts w:hint="eastAsia"/>
        </w:rPr>
        <w:t xml:space="preserve"> 00 00</w:t>
      </w:r>
      <w:proofErr w:type="gramEnd"/>
      <w:r>
        <w:rPr>
          <w:rFonts w:hint="eastAsia"/>
        </w:rPr>
        <w:t xml:space="preserve"> 02 10 08 18 AC</w:t>
      </w:r>
      <w:r w:rsidR="00F97B81" w:rsidRPr="007F4B76">
        <w:rPr>
          <w:rFonts w:hint="eastAsia"/>
        </w:rPr>
        <w:t>，</w:t>
      </w:r>
      <w:r w:rsidR="00D016D2" w:rsidRPr="007F4B76">
        <w:rPr>
          <w:rFonts w:hint="eastAsia"/>
        </w:rPr>
        <w:t>其中“</w:t>
      </w:r>
      <w:r w:rsidR="00D016D2" w:rsidRPr="007F4B76">
        <w:rPr>
          <w:rFonts w:hint="eastAsia"/>
        </w:rPr>
        <w:t>ID</w:t>
      </w:r>
      <w:r w:rsidR="00D016D2" w:rsidRPr="007F4B76">
        <w:rPr>
          <w:rFonts w:hint="eastAsia"/>
        </w:rPr>
        <w:t>”是设备的地址</w:t>
      </w:r>
      <w:r w:rsidR="00F97B81" w:rsidRPr="007F4B76">
        <w:rPr>
          <w:rFonts w:hint="eastAsia"/>
        </w:rPr>
        <w:t>，例如</w:t>
      </w:r>
      <w:r>
        <w:rPr>
          <w:rFonts w:hint="eastAsia"/>
        </w:rPr>
        <w:t>48 5A 01</w:t>
      </w:r>
      <w:proofErr w:type="gramStart"/>
      <w:r>
        <w:rPr>
          <w:rFonts w:hint="eastAsia"/>
        </w:rPr>
        <w:t xml:space="preserve"> 00 00</w:t>
      </w:r>
      <w:proofErr w:type="gramEnd"/>
      <w:r>
        <w:rPr>
          <w:rFonts w:hint="eastAsia"/>
        </w:rPr>
        <w:t xml:space="preserve"> 02 10 08 18 AC</w:t>
      </w:r>
      <w:r w:rsidR="00F97B81" w:rsidRPr="007F4B76">
        <w:rPr>
          <w:rFonts w:hint="eastAsia"/>
        </w:rPr>
        <w:t>为</w:t>
      </w:r>
      <w:r>
        <w:rPr>
          <w:rFonts w:hint="eastAsia"/>
        </w:rPr>
        <w:t>查询</w:t>
      </w:r>
      <w:r w:rsidR="00F97B81" w:rsidRPr="007F4B76">
        <w:rPr>
          <w:rFonts w:hint="eastAsia"/>
        </w:rPr>
        <w:t>1</w:t>
      </w:r>
      <w:r w:rsidR="00F97B81" w:rsidRPr="007F4B76">
        <w:rPr>
          <w:rFonts w:hint="eastAsia"/>
        </w:rPr>
        <w:t>号设备</w:t>
      </w:r>
      <w:r>
        <w:rPr>
          <w:rFonts w:hint="eastAsia"/>
        </w:rPr>
        <w:t>网络参数</w:t>
      </w:r>
      <w:r w:rsidR="00F97B81" w:rsidRPr="007F4B76">
        <w:rPr>
          <w:rFonts w:hint="eastAsia"/>
        </w:rPr>
        <w:t>。命令执行成功会收到返回值</w:t>
      </w:r>
      <w:r>
        <w:rPr>
          <w:rFonts w:hint="eastAsia"/>
        </w:rPr>
        <w:t>48 5A ID</w:t>
      </w:r>
      <w:proofErr w:type="gramStart"/>
      <w:r>
        <w:rPr>
          <w:rFonts w:hint="eastAsia"/>
        </w:rPr>
        <w:t xml:space="preserve"> 00 00</w:t>
      </w:r>
      <w:proofErr w:type="gramEnd"/>
      <w:r>
        <w:rPr>
          <w:rFonts w:hint="eastAsia"/>
        </w:rPr>
        <w:t xml:space="preserve"> 11 12 X1 X2 X3 X4 X5 X6 X7 X8 X9 X10 X11 X12 X13 X14 X15 X16 Y1 AC</w:t>
      </w:r>
      <w:r w:rsidR="00F97B81" w:rsidRPr="007F4B76">
        <w:rPr>
          <w:rFonts w:hint="eastAsia"/>
        </w:rPr>
        <w:t>。</w:t>
      </w:r>
      <w:r w:rsidRPr="007F4B76">
        <w:rPr>
          <w:rFonts w:hint="eastAsia"/>
        </w:rPr>
        <w:t>其中“</w:t>
      </w:r>
      <w:r w:rsidRPr="007F4B76">
        <w:rPr>
          <w:rFonts w:hint="eastAsia"/>
        </w:rPr>
        <w:t>ID</w:t>
      </w:r>
      <w:r w:rsidRPr="007F4B76">
        <w:rPr>
          <w:rFonts w:hint="eastAsia"/>
        </w:rPr>
        <w:t>”是设备的地址，“</w:t>
      </w:r>
      <w:r w:rsidRPr="007F4B76">
        <w:rPr>
          <w:rFonts w:hint="eastAsia"/>
        </w:rPr>
        <w:t>X</w:t>
      </w:r>
      <w:r>
        <w:rPr>
          <w:rFonts w:hint="eastAsia"/>
        </w:rPr>
        <w:t>1</w:t>
      </w:r>
      <w:r w:rsidRPr="007F4B76">
        <w:rPr>
          <w:rFonts w:hint="eastAsia"/>
        </w:rPr>
        <w:t xml:space="preserve"> X</w:t>
      </w:r>
      <w:r>
        <w:rPr>
          <w:rFonts w:hint="eastAsia"/>
        </w:rPr>
        <w:t>2</w:t>
      </w:r>
      <w:r w:rsidRPr="007F4B76">
        <w:rPr>
          <w:rFonts w:hint="eastAsia"/>
        </w:rPr>
        <w:t xml:space="preserve"> X</w:t>
      </w:r>
      <w:r>
        <w:rPr>
          <w:rFonts w:hint="eastAsia"/>
        </w:rPr>
        <w:t>3</w:t>
      </w:r>
      <w:r w:rsidRPr="007F4B76">
        <w:rPr>
          <w:rFonts w:hint="eastAsia"/>
        </w:rPr>
        <w:t xml:space="preserve"> X</w:t>
      </w:r>
      <w:r>
        <w:rPr>
          <w:rFonts w:hint="eastAsia"/>
        </w:rPr>
        <w:t>4</w:t>
      </w:r>
      <w:r w:rsidRPr="007F4B76">
        <w:rPr>
          <w:rFonts w:hint="eastAsia"/>
        </w:rPr>
        <w:t>”为</w:t>
      </w:r>
      <w:r w:rsidRPr="007F4B76">
        <w:rPr>
          <w:rFonts w:hint="eastAsia"/>
        </w:rPr>
        <w:t>IP</w:t>
      </w:r>
      <w:r>
        <w:rPr>
          <w:rFonts w:hint="eastAsia"/>
        </w:rPr>
        <w:t>地址</w:t>
      </w:r>
      <w:r w:rsidRPr="007F4B76">
        <w:rPr>
          <w:rFonts w:hint="eastAsia"/>
        </w:rPr>
        <w:t>，</w:t>
      </w:r>
      <w:r>
        <w:rPr>
          <w:rFonts w:hint="eastAsia"/>
        </w:rPr>
        <w:t>例如</w:t>
      </w:r>
      <w:r>
        <w:rPr>
          <w:rFonts w:hint="eastAsia"/>
        </w:rPr>
        <w:t>C0 A8 00 D9</w:t>
      </w:r>
      <w:r>
        <w:rPr>
          <w:rFonts w:hint="eastAsia"/>
        </w:rPr>
        <w:t>为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192.168.0.217</w:t>
      </w:r>
      <w:r>
        <w:rPr>
          <w:rFonts w:hint="eastAsia"/>
        </w:rPr>
        <w:t>；“</w:t>
      </w:r>
      <w:r>
        <w:rPr>
          <w:rFonts w:hint="eastAsia"/>
        </w:rPr>
        <w:t>X5 X6 X7 X8</w:t>
      </w:r>
      <w:r>
        <w:rPr>
          <w:rFonts w:hint="eastAsia"/>
        </w:rPr>
        <w:t>”为子网掩码，例如</w:t>
      </w:r>
      <w:proofErr w:type="gramStart"/>
      <w:r>
        <w:rPr>
          <w:rFonts w:hint="eastAsia"/>
        </w:rPr>
        <w:t xml:space="preserve">FF </w:t>
      </w:r>
      <w:proofErr w:type="spellStart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</w:t>
      </w:r>
      <w:proofErr w:type="spellStart"/>
      <w:proofErr w:type="gramEnd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0</w:t>
      </w:r>
      <w:r>
        <w:rPr>
          <w:rFonts w:hint="eastAsia"/>
        </w:rPr>
        <w:t>为子网掩码：</w:t>
      </w:r>
      <w:r>
        <w:rPr>
          <w:rFonts w:hint="eastAsia"/>
        </w:rPr>
        <w:t>255.255.255.0</w:t>
      </w:r>
      <w:r>
        <w:rPr>
          <w:rFonts w:hint="eastAsia"/>
        </w:rPr>
        <w:t>；“</w:t>
      </w:r>
      <w:r>
        <w:rPr>
          <w:rFonts w:hint="eastAsia"/>
        </w:rPr>
        <w:t>X9 X10 X11 X12</w:t>
      </w:r>
      <w:r>
        <w:rPr>
          <w:rFonts w:hint="eastAsia"/>
        </w:rPr>
        <w:t>”为网关，例如</w:t>
      </w:r>
      <w:r>
        <w:rPr>
          <w:rFonts w:hint="eastAsia"/>
        </w:rPr>
        <w:t>C0 A8 00 01</w:t>
      </w:r>
      <w:r>
        <w:rPr>
          <w:rFonts w:hint="eastAsia"/>
        </w:rPr>
        <w:t>为网关：</w:t>
      </w:r>
      <w:r>
        <w:rPr>
          <w:rFonts w:hint="eastAsia"/>
        </w:rPr>
        <w:t>192.168.0.1</w:t>
      </w:r>
      <w:r>
        <w:rPr>
          <w:rFonts w:hint="eastAsia"/>
        </w:rPr>
        <w:t>；“</w:t>
      </w:r>
      <w:r>
        <w:rPr>
          <w:rFonts w:hint="eastAsia"/>
        </w:rPr>
        <w:t>X13 X14 X15 X16</w:t>
      </w:r>
      <w:r>
        <w:rPr>
          <w:rFonts w:hint="eastAsia"/>
        </w:rPr>
        <w:t>”为</w:t>
      </w:r>
      <w:r>
        <w:rPr>
          <w:rFonts w:hint="eastAsia"/>
        </w:rPr>
        <w:t>DNS</w:t>
      </w:r>
      <w:r>
        <w:rPr>
          <w:rFonts w:hint="eastAsia"/>
        </w:rPr>
        <w:t>服务器，例如</w:t>
      </w:r>
      <w:proofErr w:type="gramStart"/>
      <w:r>
        <w:rPr>
          <w:rFonts w:hint="eastAsia"/>
        </w:rPr>
        <w:t xml:space="preserve">72 72 </w:t>
      </w:r>
      <w:proofErr w:type="gramEnd"/>
      <w:r>
        <w:rPr>
          <w:rFonts w:hint="eastAsia"/>
        </w:rPr>
        <w:t>72 72</w:t>
      </w:r>
      <w:r>
        <w:rPr>
          <w:rFonts w:hint="eastAsia"/>
        </w:rPr>
        <w:t>为</w:t>
      </w:r>
      <w:r>
        <w:rPr>
          <w:rFonts w:hint="eastAsia"/>
        </w:rPr>
        <w:t>DNS</w:t>
      </w:r>
      <w:r>
        <w:rPr>
          <w:rFonts w:hint="eastAsia"/>
        </w:rPr>
        <w:t>：</w:t>
      </w:r>
      <w:r>
        <w:rPr>
          <w:rFonts w:hint="eastAsia"/>
        </w:rPr>
        <w:t>114.114.114.114</w:t>
      </w:r>
      <w:r>
        <w:rPr>
          <w:rFonts w:hint="eastAsia"/>
        </w:rPr>
        <w:t>；</w:t>
      </w:r>
      <w:r>
        <w:rPr>
          <w:rFonts w:hint="eastAsia"/>
        </w:rPr>
        <w:t>Y1</w:t>
      </w:r>
      <w:r>
        <w:rPr>
          <w:rFonts w:hint="eastAsia"/>
        </w:rPr>
        <w:t>为校验和，其值为数据部分所有字节相加之和（对于</w:t>
      </w:r>
      <w:r>
        <w:rPr>
          <w:rFonts w:hint="eastAsia"/>
        </w:rPr>
        <w:t>256</w:t>
      </w:r>
      <w:r>
        <w:rPr>
          <w:rFonts w:hint="eastAsia"/>
        </w:rPr>
        <w:t>取模），</w:t>
      </w:r>
      <w:r>
        <w:rPr>
          <w:rFonts w:hint="eastAsia"/>
        </w:rPr>
        <w:t xml:space="preserve">Y1 = </w:t>
      </w:r>
      <w:r>
        <w:rPr>
          <w:rFonts w:hint="eastAsia"/>
        </w:rPr>
        <w:t>（</w:t>
      </w:r>
      <w:r>
        <w:rPr>
          <w:rFonts w:hint="eastAsia"/>
        </w:rPr>
        <w:t>12+X1+X2+X3+X4+X5+X6+X7+X8+X9+X10+X11+X12+X13+X14+X15+X16</w:t>
      </w:r>
      <w:r>
        <w:rPr>
          <w:rFonts w:hint="eastAsia"/>
        </w:rPr>
        <w:t>）</w:t>
      </w:r>
      <w:r>
        <w:rPr>
          <w:rFonts w:hint="eastAsia"/>
        </w:rPr>
        <w:t>% 256</w:t>
      </w:r>
      <w:r>
        <w:rPr>
          <w:rFonts w:hint="eastAsia"/>
        </w:rPr>
        <w:t>。</w:t>
      </w:r>
    </w:p>
    <w:p w:rsidR="009B4359" w:rsidRDefault="009B4359" w:rsidP="000856B6">
      <w:pPr>
        <w:ind w:firstLine="420"/>
      </w:pPr>
      <w:bookmarkStart w:id="14" w:name="_3.5.3_设置设备的IP"/>
      <w:bookmarkEnd w:id="14"/>
    </w:p>
    <w:p w:rsidR="001A0930" w:rsidRDefault="001A0930" w:rsidP="000856B6">
      <w:pPr>
        <w:ind w:firstLine="420"/>
      </w:pPr>
    </w:p>
    <w:p w:rsidR="000A2D7C" w:rsidRPr="00A111E2" w:rsidRDefault="00EA1ECC" w:rsidP="001A581F">
      <w:pPr>
        <w:pStyle w:val="3"/>
        <w:ind w:firstLine="643"/>
      </w:pPr>
      <w:bookmarkStart w:id="15" w:name="_3.6_串口控制协议"/>
      <w:bookmarkEnd w:id="15"/>
      <w:r>
        <w:rPr>
          <w:rFonts w:hint="eastAsia"/>
        </w:rPr>
        <w:t>3</w:t>
      </w:r>
      <w:r w:rsidR="000A2D7C" w:rsidRPr="00A111E2">
        <w:rPr>
          <w:rFonts w:hint="eastAsia"/>
        </w:rPr>
        <w:t>.</w:t>
      </w:r>
      <w:r w:rsidR="000C1092">
        <w:rPr>
          <w:rFonts w:hint="eastAsia"/>
        </w:rPr>
        <w:t>6</w:t>
      </w:r>
      <w:r w:rsidR="0032009B">
        <w:rPr>
          <w:rFonts w:hint="eastAsia"/>
        </w:rPr>
        <w:tab/>
      </w:r>
      <w:r w:rsidR="00F8445B">
        <w:rPr>
          <w:rFonts w:hint="eastAsia"/>
        </w:rPr>
        <w:t>其他</w:t>
      </w:r>
      <w:r w:rsidR="000A2D7C">
        <w:rPr>
          <w:rFonts w:hint="eastAsia"/>
        </w:rPr>
        <w:t>控制协议</w:t>
      </w:r>
    </w:p>
    <w:p w:rsidR="007C47C4" w:rsidRDefault="00C87C6E" w:rsidP="007C47C4">
      <w:pPr>
        <w:ind w:firstLine="420"/>
      </w:pPr>
      <w:r>
        <w:rPr>
          <w:rFonts w:ascii="黑体" w:eastAsia="黑体" w:hAnsi="黑体" w:cs="宋体" w:hint="eastAsia"/>
          <w:szCs w:val="21"/>
        </w:rPr>
        <w:t>设备操作指令在下表中举例列出并将在后文中作详细说明。</w:t>
      </w:r>
      <w:r w:rsidR="007C47C4">
        <w:rPr>
          <w:rFonts w:hint="eastAsia"/>
        </w:rPr>
        <w:t>指令中</w:t>
      </w:r>
      <w:proofErr w:type="gramStart"/>
      <w:r w:rsidR="007C47C4">
        <w:rPr>
          <w:rFonts w:hint="eastAsia"/>
        </w:rPr>
        <w:t>序号位</w:t>
      </w:r>
      <w:proofErr w:type="gramEnd"/>
      <w:r w:rsidR="007C47C4">
        <w:rPr>
          <w:rFonts w:hint="eastAsia"/>
        </w:rPr>
        <w:t>用以区分指令，实际使用中每条指令分配任意不同的序号即可，</w:t>
      </w:r>
      <w:proofErr w:type="gramStart"/>
      <w:r w:rsidR="007C47C4">
        <w:rPr>
          <w:rFonts w:hint="eastAsia"/>
        </w:rPr>
        <w:t>本说明中序号位</w:t>
      </w:r>
      <w:proofErr w:type="gramEnd"/>
      <w:r w:rsidR="007C47C4">
        <w:rPr>
          <w:rFonts w:hint="eastAsia"/>
        </w:rPr>
        <w:t>均以</w:t>
      </w:r>
      <w:r w:rsidR="007C47C4">
        <w:rPr>
          <w:rFonts w:hint="eastAsia"/>
        </w:rPr>
        <w:t>00</w:t>
      </w:r>
      <w:r w:rsidR="007C47C4">
        <w:rPr>
          <w:rFonts w:hint="eastAsia"/>
        </w:rPr>
        <w:t>暂代。</w:t>
      </w:r>
    </w:p>
    <w:p w:rsidR="005D07A4" w:rsidRDefault="005D07A4" w:rsidP="00FA29F7">
      <w:pPr>
        <w:ind w:firstLine="420"/>
        <w:rPr>
          <w:rFonts w:ascii="黑体" w:eastAsia="黑体" w:hAnsi="黑体" w:cs="宋体"/>
          <w:szCs w:val="21"/>
        </w:rPr>
      </w:pPr>
    </w:p>
    <w:p w:rsidR="005D07A4" w:rsidRDefault="005D07A4" w:rsidP="00FA29F7">
      <w:pPr>
        <w:ind w:firstLine="420"/>
        <w:rPr>
          <w:rFonts w:ascii="黑体" w:eastAsia="黑体" w:hAnsi="黑体" w:cs="宋体"/>
          <w:szCs w:val="21"/>
        </w:rPr>
      </w:pPr>
    </w:p>
    <w:p w:rsidR="003A0AC1" w:rsidRDefault="00583E8C" w:rsidP="00F37237">
      <w:pPr>
        <w:ind w:firstLine="420"/>
        <w:jc w:val="center"/>
      </w:pPr>
      <w:r>
        <w:rPr>
          <w:rFonts w:hint="eastAsia"/>
        </w:rPr>
        <w:t>设备控制指令</w:t>
      </w:r>
      <w:r w:rsidR="003A0AC1">
        <w:rPr>
          <w:rFonts w:hint="eastAsia"/>
        </w:rPr>
        <w:t>表</w:t>
      </w:r>
    </w:p>
    <w:p w:rsidR="00583E8C" w:rsidRDefault="0001124A" w:rsidP="005D07A4">
      <w:pPr>
        <w:ind w:firstLine="420"/>
      </w:pPr>
      <w:r>
        <w:rPr>
          <w:rFonts w:hint="eastAsia"/>
        </w:rPr>
        <w:t>（此表全部数据均以</w:t>
      </w:r>
      <w:r w:rsidRPr="007F4B76">
        <w:rPr>
          <w:rFonts w:hint="eastAsia"/>
        </w:rPr>
        <w:t>16</w:t>
      </w:r>
      <w:r w:rsidRPr="007F4B76">
        <w:rPr>
          <w:rFonts w:hint="eastAsia"/>
        </w:rPr>
        <w:t>进制</w:t>
      </w:r>
      <w:r>
        <w:rPr>
          <w:rFonts w:hint="eastAsia"/>
        </w:rPr>
        <w:t>形式</w:t>
      </w:r>
      <w:r w:rsidR="00DA7EE7">
        <w:rPr>
          <w:rFonts w:hint="eastAsia"/>
        </w:rPr>
        <w:t>，括号中为说明，不带括号为一条完整的指令示例</w:t>
      </w:r>
      <w:r>
        <w:rPr>
          <w:rFonts w:hint="eastAsia"/>
        </w:rPr>
        <w:t>）</w:t>
      </w:r>
      <w:r w:rsidR="00583E8C">
        <w:rPr>
          <w:rFonts w:hint="eastAsia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8"/>
        <w:gridCol w:w="687"/>
        <w:gridCol w:w="2210"/>
        <w:gridCol w:w="483"/>
        <w:gridCol w:w="662"/>
        <w:gridCol w:w="3244"/>
        <w:gridCol w:w="567"/>
        <w:gridCol w:w="567"/>
      </w:tblGrid>
      <w:tr w:rsidR="00F8445B" w:rsidTr="005600CA">
        <w:tc>
          <w:tcPr>
            <w:tcW w:w="1548" w:type="dxa"/>
            <w:vAlign w:val="center"/>
          </w:tcPr>
          <w:p w:rsidR="00F8445B" w:rsidRPr="00F0596D" w:rsidRDefault="00F8445B" w:rsidP="006A256E">
            <w:pPr>
              <w:pStyle w:val="ab"/>
            </w:pPr>
            <w:r w:rsidRPr="00F0596D">
              <w:rPr>
                <w:rFonts w:hint="eastAsia"/>
              </w:rPr>
              <w:t>命令</w:t>
            </w:r>
          </w:p>
        </w:tc>
        <w:tc>
          <w:tcPr>
            <w:tcW w:w="687" w:type="dxa"/>
            <w:vAlign w:val="center"/>
          </w:tcPr>
          <w:p w:rsidR="00F8445B" w:rsidRPr="00F0596D" w:rsidRDefault="00F8445B" w:rsidP="006A256E">
            <w:pPr>
              <w:pStyle w:val="ab"/>
            </w:pPr>
            <w:r w:rsidRPr="00F0596D">
              <w:rPr>
                <w:rFonts w:hint="eastAsia"/>
              </w:rPr>
              <w:t>起始符</w:t>
            </w:r>
          </w:p>
        </w:tc>
        <w:tc>
          <w:tcPr>
            <w:tcW w:w="2210" w:type="dxa"/>
            <w:vAlign w:val="center"/>
          </w:tcPr>
          <w:p w:rsidR="00F8445B" w:rsidRPr="00F0596D" w:rsidRDefault="00F8445B" w:rsidP="006A256E">
            <w:pPr>
              <w:pStyle w:val="ab"/>
            </w:pPr>
            <w:r w:rsidRPr="00F0596D">
              <w:rPr>
                <w:rFonts w:hint="eastAsia"/>
              </w:rPr>
              <w:t>设备</w:t>
            </w:r>
            <w:r w:rsidRPr="00F0596D">
              <w:rPr>
                <w:rFonts w:hint="eastAsia"/>
              </w:rPr>
              <w:t>ID</w:t>
            </w:r>
            <w:r w:rsidRPr="00F0596D">
              <w:rPr>
                <w:rFonts w:hint="eastAsia"/>
              </w:rPr>
              <w:t>（</w:t>
            </w:r>
            <w:r w:rsidRPr="00F0596D">
              <w:rPr>
                <w:rFonts w:hint="eastAsia"/>
              </w:rPr>
              <w:t>00-0F,00</w:t>
            </w:r>
            <w:r w:rsidRPr="00F0596D">
              <w:rPr>
                <w:rFonts w:hint="eastAsia"/>
              </w:rPr>
              <w:t>表示作用于所有地址的设备）</w:t>
            </w:r>
          </w:p>
        </w:tc>
        <w:tc>
          <w:tcPr>
            <w:tcW w:w="483" w:type="dxa"/>
            <w:vAlign w:val="center"/>
          </w:tcPr>
          <w:p w:rsidR="00F8445B" w:rsidRPr="00F0596D" w:rsidRDefault="00F8445B" w:rsidP="006A256E">
            <w:pPr>
              <w:pStyle w:val="ab"/>
            </w:pPr>
            <w:r>
              <w:rPr>
                <w:rFonts w:hint="eastAsia"/>
              </w:rPr>
              <w:t>序号</w:t>
            </w:r>
          </w:p>
        </w:tc>
        <w:tc>
          <w:tcPr>
            <w:tcW w:w="662" w:type="dxa"/>
            <w:vAlign w:val="center"/>
          </w:tcPr>
          <w:p w:rsidR="00F8445B" w:rsidRPr="00F0596D" w:rsidRDefault="00F8445B" w:rsidP="006A256E">
            <w:pPr>
              <w:pStyle w:val="ab"/>
            </w:pPr>
            <w:r w:rsidRPr="00F0596D">
              <w:rPr>
                <w:rFonts w:hint="eastAsia"/>
              </w:rPr>
              <w:t>后续数据长度</w:t>
            </w:r>
          </w:p>
        </w:tc>
        <w:tc>
          <w:tcPr>
            <w:tcW w:w="3244" w:type="dxa"/>
            <w:vAlign w:val="center"/>
          </w:tcPr>
          <w:p w:rsidR="00F8445B" w:rsidRPr="00F0596D" w:rsidRDefault="00F8445B" w:rsidP="006A256E">
            <w:pPr>
              <w:pStyle w:val="ab"/>
            </w:pPr>
            <w:r w:rsidRPr="00F0596D">
              <w:rPr>
                <w:rFonts w:hint="eastAsia"/>
              </w:rPr>
              <w:t>具体数据</w:t>
            </w:r>
          </w:p>
        </w:tc>
        <w:tc>
          <w:tcPr>
            <w:tcW w:w="567" w:type="dxa"/>
          </w:tcPr>
          <w:p w:rsidR="00F8445B" w:rsidRPr="00F0596D" w:rsidRDefault="00F8445B" w:rsidP="006A256E">
            <w:pPr>
              <w:pStyle w:val="ab"/>
            </w:pPr>
            <w:r>
              <w:rPr>
                <w:rFonts w:hint="eastAsia"/>
              </w:rPr>
              <w:t>校验和</w:t>
            </w:r>
          </w:p>
        </w:tc>
        <w:tc>
          <w:tcPr>
            <w:tcW w:w="567" w:type="dxa"/>
            <w:vAlign w:val="center"/>
          </w:tcPr>
          <w:p w:rsidR="00F8445B" w:rsidRPr="00F0596D" w:rsidRDefault="00F8445B" w:rsidP="006A256E">
            <w:pPr>
              <w:pStyle w:val="ab"/>
            </w:pPr>
            <w:r w:rsidRPr="00F0596D">
              <w:rPr>
                <w:rFonts w:hint="eastAsia"/>
              </w:rPr>
              <w:t>结束符</w:t>
            </w:r>
          </w:p>
        </w:tc>
      </w:tr>
      <w:tr w:rsidR="00F8445B" w:rsidTr="005600CA">
        <w:tc>
          <w:tcPr>
            <w:tcW w:w="1548" w:type="dxa"/>
            <w:vAlign w:val="center"/>
          </w:tcPr>
          <w:p w:rsidR="00F8445B" w:rsidRPr="00F0596D" w:rsidRDefault="00F81988" w:rsidP="006A256E">
            <w:pPr>
              <w:pStyle w:val="ab"/>
            </w:pPr>
            <w:hyperlink w:anchor="_3.6.1_查询设备软件版本号" w:history="1">
              <w:r w:rsidR="00F8445B" w:rsidRPr="00B57D8A">
                <w:rPr>
                  <w:rStyle w:val="ae"/>
                  <w:rFonts w:hint="eastAsia"/>
                </w:rPr>
                <w:t xml:space="preserve">3.6.1 </w:t>
              </w:r>
              <w:r w:rsidR="00F8445B" w:rsidRPr="00B57D8A">
                <w:rPr>
                  <w:rStyle w:val="ae"/>
                  <w:rFonts w:hint="eastAsia"/>
                </w:rPr>
                <w:t>查询设备软件版本号</w:t>
              </w:r>
            </w:hyperlink>
          </w:p>
        </w:tc>
        <w:tc>
          <w:tcPr>
            <w:tcW w:w="687" w:type="dxa"/>
            <w:vAlign w:val="center"/>
          </w:tcPr>
          <w:p w:rsidR="00F8445B" w:rsidRPr="00F0596D" w:rsidRDefault="00F8445B" w:rsidP="006A256E">
            <w:pPr>
              <w:pStyle w:val="ab"/>
            </w:pPr>
            <w:r>
              <w:rPr>
                <w:rFonts w:hint="eastAsia"/>
              </w:rPr>
              <w:t>48 5A</w:t>
            </w:r>
          </w:p>
        </w:tc>
        <w:tc>
          <w:tcPr>
            <w:tcW w:w="2210" w:type="dxa"/>
            <w:vAlign w:val="center"/>
          </w:tcPr>
          <w:p w:rsidR="00F8445B" w:rsidRPr="00F0596D" w:rsidRDefault="00F8445B" w:rsidP="006A256E">
            <w:pPr>
              <w:pStyle w:val="ab"/>
            </w:pPr>
            <w:r w:rsidRPr="00F0596D">
              <w:t>01</w:t>
            </w:r>
          </w:p>
        </w:tc>
        <w:tc>
          <w:tcPr>
            <w:tcW w:w="483" w:type="dxa"/>
            <w:vAlign w:val="center"/>
          </w:tcPr>
          <w:p w:rsidR="00F8445B" w:rsidRPr="00F0596D" w:rsidRDefault="005600CA" w:rsidP="006A256E">
            <w:pPr>
              <w:pStyle w:val="ab"/>
            </w:pPr>
            <w:r>
              <w:rPr>
                <w:rFonts w:hint="eastAsia"/>
              </w:rPr>
              <w:t>00</w:t>
            </w:r>
          </w:p>
        </w:tc>
        <w:tc>
          <w:tcPr>
            <w:tcW w:w="662" w:type="dxa"/>
            <w:vAlign w:val="center"/>
          </w:tcPr>
          <w:p w:rsidR="00F8445B" w:rsidRPr="00F0596D" w:rsidRDefault="00F8445B" w:rsidP="006A256E">
            <w:pPr>
              <w:pStyle w:val="ab"/>
            </w:pPr>
            <w:r w:rsidRPr="00F0596D">
              <w:rPr>
                <w:rFonts w:hint="eastAsia"/>
              </w:rPr>
              <w:t>00</w:t>
            </w:r>
            <w:r w:rsidR="005600CA">
              <w:rPr>
                <w:rFonts w:hint="eastAsia"/>
              </w:rPr>
              <w:t xml:space="preserve"> 02</w:t>
            </w:r>
          </w:p>
        </w:tc>
        <w:tc>
          <w:tcPr>
            <w:tcW w:w="3244" w:type="dxa"/>
            <w:vAlign w:val="center"/>
          </w:tcPr>
          <w:p w:rsidR="00F8445B" w:rsidRPr="00F0596D" w:rsidRDefault="005600CA" w:rsidP="006A256E">
            <w:pPr>
              <w:pStyle w:val="ab"/>
            </w:pPr>
            <w:r>
              <w:rPr>
                <w:rFonts w:hint="eastAsia"/>
              </w:rPr>
              <w:t>10 01</w:t>
            </w:r>
          </w:p>
        </w:tc>
        <w:tc>
          <w:tcPr>
            <w:tcW w:w="567" w:type="dxa"/>
          </w:tcPr>
          <w:p w:rsidR="00F8445B" w:rsidRPr="00F0596D" w:rsidRDefault="005600CA" w:rsidP="006A256E">
            <w:pPr>
              <w:pStyle w:val="ab"/>
            </w:pPr>
            <w:r>
              <w:rPr>
                <w:rFonts w:hint="eastAsia"/>
              </w:rPr>
              <w:t>11</w:t>
            </w:r>
          </w:p>
        </w:tc>
        <w:tc>
          <w:tcPr>
            <w:tcW w:w="567" w:type="dxa"/>
            <w:vAlign w:val="center"/>
          </w:tcPr>
          <w:p w:rsidR="00F8445B" w:rsidRPr="00F0596D" w:rsidRDefault="005600CA" w:rsidP="006A256E">
            <w:pPr>
              <w:pStyle w:val="ab"/>
            </w:pPr>
            <w:r>
              <w:rPr>
                <w:rFonts w:hint="eastAsia"/>
              </w:rPr>
              <w:t>AC</w:t>
            </w:r>
          </w:p>
        </w:tc>
      </w:tr>
      <w:tr w:rsidR="00F8445B" w:rsidTr="005600CA">
        <w:tc>
          <w:tcPr>
            <w:tcW w:w="1548" w:type="dxa"/>
            <w:vAlign w:val="center"/>
          </w:tcPr>
          <w:p w:rsidR="00F8445B" w:rsidRPr="00F0596D" w:rsidRDefault="00F81988" w:rsidP="00F8445B">
            <w:pPr>
              <w:pStyle w:val="ab"/>
            </w:pPr>
            <w:hyperlink w:anchor="_3.6.4_RELAY控制（单个继电器）" w:history="1">
              <w:r w:rsidR="00F8445B" w:rsidRPr="00B57D8A">
                <w:rPr>
                  <w:rStyle w:val="ae"/>
                  <w:rFonts w:hint="eastAsia"/>
                </w:rPr>
                <w:t>3.6.</w:t>
              </w:r>
              <w:r w:rsidR="00F8445B">
                <w:rPr>
                  <w:rStyle w:val="ae"/>
                  <w:rFonts w:hint="eastAsia"/>
                </w:rPr>
                <w:t>2</w:t>
              </w:r>
              <w:r w:rsidR="00F8445B" w:rsidRPr="00B57D8A">
                <w:rPr>
                  <w:rStyle w:val="ae"/>
                  <w:rFonts w:hint="eastAsia"/>
                </w:rPr>
                <w:t xml:space="preserve"> </w:t>
              </w:r>
              <w:r w:rsidR="00F8445B">
                <w:rPr>
                  <w:rStyle w:val="ae"/>
                  <w:rFonts w:hint="eastAsia"/>
                </w:rPr>
                <w:t>查询设备地址</w:t>
              </w:r>
            </w:hyperlink>
          </w:p>
        </w:tc>
        <w:tc>
          <w:tcPr>
            <w:tcW w:w="687" w:type="dxa"/>
            <w:vAlign w:val="center"/>
          </w:tcPr>
          <w:p w:rsidR="00F8445B" w:rsidRPr="00F0596D" w:rsidRDefault="005600CA" w:rsidP="006A256E">
            <w:pPr>
              <w:pStyle w:val="ab"/>
            </w:pPr>
            <w:r>
              <w:rPr>
                <w:rFonts w:hint="eastAsia"/>
              </w:rPr>
              <w:t>48 5A</w:t>
            </w:r>
          </w:p>
        </w:tc>
        <w:tc>
          <w:tcPr>
            <w:tcW w:w="2210" w:type="dxa"/>
            <w:vAlign w:val="center"/>
          </w:tcPr>
          <w:p w:rsidR="00F8445B" w:rsidRPr="00F0596D" w:rsidRDefault="00F8445B" w:rsidP="00752491">
            <w:pPr>
              <w:pStyle w:val="ab"/>
            </w:pPr>
            <w:r w:rsidRPr="00F0596D">
              <w:rPr>
                <w:rFonts w:hint="eastAsia"/>
              </w:rPr>
              <w:t>0</w:t>
            </w:r>
            <w:r w:rsidR="00752491">
              <w:rPr>
                <w:rFonts w:hint="eastAsia"/>
              </w:rPr>
              <w:t>0</w:t>
            </w:r>
          </w:p>
        </w:tc>
        <w:tc>
          <w:tcPr>
            <w:tcW w:w="483" w:type="dxa"/>
            <w:vAlign w:val="center"/>
          </w:tcPr>
          <w:p w:rsidR="00F8445B" w:rsidRPr="00F0596D" w:rsidRDefault="005600CA" w:rsidP="006A256E">
            <w:pPr>
              <w:pStyle w:val="ab"/>
            </w:pPr>
            <w:r>
              <w:rPr>
                <w:rFonts w:hint="eastAsia"/>
              </w:rPr>
              <w:t>00</w:t>
            </w:r>
          </w:p>
        </w:tc>
        <w:tc>
          <w:tcPr>
            <w:tcW w:w="662" w:type="dxa"/>
            <w:vAlign w:val="center"/>
          </w:tcPr>
          <w:p w:rsidR="00F8445B" w:rsidRPr="00F0596D" w:rsidRDefault="005600CA" w:rsidP="006A256E">
            <w:pPr>
              <w:pStyle w:val="ab"/>
            </w:pPr>
            <w:r>
              <w:rPr>
                <w:rFonts w:hint="eastAsia"/>
              </w:rPr>
              <w:t xml:space="preserve">00 </w:t>
            </w:r>
            <w:r w:rsidR="00F8445B" w:rsidRPr="00F0596D">
              <w:rPr>
                <w:rFonts w:hint="eastAsia"/>
              </w:rPr>
              <w:t>02</w:t>
            </w:r>
          </w:p>
        </w:tc>
        <w:tc>
          <w:tcPr>
            <w:tcW w:w="3244" w:type="dxa"/>
            <w:vAlign w:val="center"/>
          </w:tcPr>
          <w:p w:rsidR="00F8445B" w:rsidRPr="00F0596D" w:rsidRDefault="005600CA" w:rsidP="006A256E">
            <w:pPr>
              <w:pStyle w:val="ab"/>
            </w:pPr>
            <w:r>
              <w:rPr>
                <w:rFonts w:hint="eastAsia"/>
              </w:rPr>
              <w:t>10 00</w:t>
            </w:r>
          </w:p>
        </w:tc>
        <w:tc>
          <w:tcPr>
            <w:tcW w:w="567" w:type="dxa"/>
          </w:tcPr>
          <w:p w:rsidR="00F8445B" w:rsidRPr="00F0596D" w:rsidRDefault="005600CA" w:rsidP="006A256E">
            <w:pPr>
              <w:pStyle w:val="ab"/>
            </w:pPr>
            <w:r>
              <w:rPr>
                <w:rFonts w:hint="eastAsia"/>
              </w:rPr>
              <w:t>10</w:t>
            </w:r>
          </w:p>
        </w:tc>
        <w:tc>
          <w:tcPr>
            <w:tcW w:w="567" w:type="dxa"/>
            <w:vAlign w:val="center"/>
          </w:tcPr>
          <w:p w:rsidR="00F8445B" w:rsidRPr="00F0596D" w:rsidRDefault="005600CA" w:rsidP="006A256E">
            <w:pPr>
              <w:pStyle w:val="ab"/>
            </w:pPr>
            <w:r>
              <w:rPr>
                <w:rFonts w:hint="eastAsia"/>
              </w:rPr>
              <w:t>AC</w:t>
            </w:r>
          </w:p>
        </w:tc>
      </w:tr>
      <w:tr w:rsidR="00F8445B" w:rsidTr="005600CA">
        <w:tc>
          <w:tcPr>
            <w:tcW w:w="1548" w:type="dxa"/>
            <w:vAlign w:val="center"/>
          </w:tcPr>
          <w:p w:rsidR="00F8445B" w:rsidRPr="00F0596D" w:rsidRDefault="00F81988" w:rsidP="00362968">
            <w:pPr>
              <w:pStyle w:val="ab"/>
            </w:pPr>
            <w:hyperlink w:anchor="_3.6.5_RELAY控制（8路全控制）" w:history="1">
              <w:r w:rsidR="00F8445B" w:rsidRPr="00B57D8A">
                <w:rPr>
                  <w:rStyle w:val="ae"/>
                  <w:rFonts w:hint="eastAsia"/>
                </w:rPr>
                <w:t>3.6.</w:t>
              </w:r>
              <w:r w:rsidR="00F8445B">
                <w:rPr>
                  <w:rStyle w:val="ae"/>
                  <w:rFonts w:hint="eastAsia"/>
                </w:rPr>
                <w:t>3</w:t>
              </w:r>
              <w:r w:rsidR="00F8445B" w:rsidRPr="00B57D8A">
                <w:rPr>
                  <w:rStyle w:val="ae"/>
                  <w:rFonts w:hint="eastAsia"/>
                </w:rPr>
                <w:t xml:space="preserve"> </w:t>
              </w:r>
              <w:r w:rsidR="00362968">
                <w:rPr>
                  <w:rStyle w:val="ae"/>
                  <w:rFonts w:hint="eastAsia"/>
                </w:rPr>
                <w:t>设置</w:t>
              </w:r>
              <w:r w:rsidR="00362968">
                <w:rPr>
                  <w:rStyle w:val="ae"/>
                  <w:rFonts w:hint="eastAsia"/>
                </w:rPr>
                <w:t>ZIGBEE</w:t>
              </w:r>
              <w:r w:rsidR="00362968">
                <w:rPr>
                  <w:rStyle w:val="ae"/>
                  <w:rFonts w:hint="eastAsia"/>
                </w:rPr>
                <w:t>参数</w:t>
              </w:r>
            </w:hyperlink>
          </w:p>
        </w:tc>
        <w:tc>
          <w:tcPr>
            <w:tcW w:w="687" w:type="dxa"/>
            <w:vAlign w:val="center"/>
          </w:tcPr>
          <w:p w:rsidR="00F8445B" w:rsidRPr="00F0596D" w:rsidRDefault="005600CA" w:rsidP="006A256E">
            <w:pPr>
              <w:pStyle w:val="ab"/>
            </w:pPr>
            <w:r>
              <w:rPr>
                <w:rFonts w:hint="eastAsia"/>
              </w:rPr>
              <w:t>48 5A</w:t>
            </w:r>
          </w:p>
        </w:tc>
        <w:tc>
          <w:tcPr>
            <w:tcW w:w="2210" w:type="dxa"/>
            <w:vAlign w:val="center"/>
          </w:tcPr>
          <w:p w:rsidR="00F8445B" w:rsidRPr="00F0596D" w:rsidRDefault="00F8445B" w:rsidP="006A256E">
            <w:pPr>
              <w:pStyle w:val="ab"/>
            </w:pPr>
            <w:r w:rsidRPr="00F0596D">
              <w:rPr>
                <w:rFonts w:hint="eastAsia"/>
              </w:rPr>
              <w:t>01</w:t>
            </w:r>
          </w:p>
        </w:tc>
        <w:tc>
          <w:tcPr>
            <w:tcW w:w="483" w:type="dxa"/>
            <w:vAlign w:val="center"/>
          </w:tcPr>
          <w:p w:rsidR="00F8445B" w:rsidRPr="00F0596D" w:rsidRDefault="005600CA" w:rsidP="006A256E">
            <w:pPr>
              <w:pStyle w:val="ab"/>
            </w:pPr>
            <w:r>
              <w:rPr>
                <w:rFonts w:hint="eastAsia"/>
              </w:rPr>
              <w:t>00</w:t>
            </w:r>
          </w:p>
        </w:tc>
        <w:tc>
          <w:tcPr>
            <w:tcW w:w="662" w:type="dxa"/>
            <w:vAlign w:val="center"/>
          </w:tcPr>
          <w:p w:rsidR="00F8445B" w:rsidRPr="00F0596D" w:rsidRDefault="005600CA" w:rsidP="005600CA">
            <w:pPr>
              <w:pStyle w:val="ab"/>
            </w:pPr>
            <w:r>
              <w:rPr>
                <w:rFonts w:hint="eastAsia"/>
              </w:rPr>
              <w:t xml:space="preserve">00 </w:t>
            </w:r>
            <w:r w:rsidR="00F8445B" w:rsidRPr="00F0596D">
              <w:rPr>
                <w:rFonts w:hint="eastAsia"/>
              </w:rPr>
              <w:t>0</w:t>
            </w:r>
            <w:r>
              <w:rPr>
                <w:rFonts w:hint="eastAsia"/>
              </w:rPr>
              <w:t>6</w:t>
            </w:r>
          </w:p>
        </w:tc>
        <w:tc>
          <w:tcPr>
            <w:tcW w:w="3244" w:type="dxa"/>
            <w:vAlign w:val="center"/>
          </w:tcPr>
          <w:p w:rsidR="00F8445B" w:rsidRPr="00F0596D" w:rsidRDefault="005600CA" w:rsidP="005600CA">
            <w:pPr>
              <w:pStyle w:val="ab"/>
            </w:pPr>
            <w:r>
              <w:rPr>
                <w:rFonts w:hint="eastAsia"/>
              </w:rPr>
              <w:t>11 09 00 64 00 01</w:t>
            </w:r>
          </w:p>
        </w:tc>
        <w:tc>
          <w:tcPr>
            <w:tcW w:w="567" w:type="dxa"/>
          </w:tcPr>
          <w:p w:rsidR="00F8445B" w:rsidRPr="00F0596D" w:rsidRDefault="005600CA" w:rsidP="006A256E">
            <w:pPr>
              <w:pStyle w:val="ab"/>
            </w:pPr>
            <w:r>
              <w:rPr>
                <w:rFonts w:hint="eastAsia"/>
              </w:rPr>
              <w:t>7F</w:t>
            </w:r>
          </w:p>
        </w:tc>
        <w:tc>
          <w:tcPr>
            <w:tcW w:w="567" w:type="dxa"/>
            <w:vAlign w:val="center"/>
          </w:tcPr>
          <w:p w:rsidR="00F8445B" w:rsidRPr="00F0596D" w:rsidRDefault="005600CA" w:rsidP="006A256E">
            <w:pPr>
              <w:pStyle w:val="ab"/>
            </w:pPr>
            <w:r>
              <w:rPr>
                <w:rFonts w:hint="eastAsia"/>
              </w:rPr>
              <w:t>AC</w:t>
            </w:r>
          </w:p>
        </w:tc>
      </w:tr>
      <w:tr w:rsidR="00F8445B" w:rsidTr="005600CA">
        <w:tc>
          <w:tcPr>
            <w:tcW w:w="1548" w:type="dxa"/>
            <w:vAlign w:val="center"/>
          </w:tcPr>
          <w:p w:rsidR="00F8445B" w:rsidRPr="00F0596D" w:rsidRDefault="00F81988" w:rsidP="00362968">
            <w:pPr>
              <w:pStyle w:val="ab"/>
            </w:pPr>
            <w:hyperlink w:anchor="_3.6.6_查询当前继电器状态" w:history="1">
              <w:r w:rsidR="00F8445B" w:rsidRPr="00B57D8A">
                <w:rPr>
                  <w:rStyle w:val="ae"/>
                  <w:rFonts w:hint="eastAsia"/>
                </w:rPr>
                <w:t>3.6.</w:t>
              </w:r>
              <w:r w:rsidR="00F8445B">
                <w:rPr>
                  <w:rStyle w:val="ae"/>
                  <w:rFonts w:hint="eastAsia"/>
                </w:rPr>
                <w:t>4</w:t>
              </w:r>
              <w:r w:rsidR="00F8445B" w:rsidRPr="00B57D8A">
                <w:rPr>
                  <w:rStyle w:val="ae"/>
                  <w:rFonts w:hint="eastAsia"/>
                </w:rPr>
                <w:t xml:space="preserve"> </w:t>
              </w:r>
              <w:r w:rsidR="00F8445B" w:rsidRPr="00B57D8A">
                <w:rPr>
                  <w:rStyle w:val="ae"/>
                  <w:rFonts w:hint="eastAsia"/>
                </w:rPr>
                <w:t>查询</w:t>
              </w:r>
              <w:r w:rsidR="00362968">
                <w:rPr>
                  <w:rStyle w:val="ae"/>
                  <w:rFonts w:hint="eastAsia"/>
                </w:rPr>
                <w:t>ZIGBEE</w:t>
              </w:r>
              <w:r w:rsidR="00362968">
                <w:rPr>
                  <w:rStyle w:val="ae"/>
                  <w:rFonts w:hint="eastAsia"/>
                </w:rPr>
                <w:t>参数</w:t>
              </w:r>
            </w:hyperlink>
          </w:p>
        </w:tc>
        <w:tc>
          <w:tcPr>
            <w:tcW w:w="687" w:type="dxa"/>
            <w:vAlign w:val="center"/>
          </w:tcPr>
          <w:p w:rsidR="00F8445B" w:rsidRPr="00F0596D" w:rsidRDefault="005600CA" w:rsidP="006A256E">
            <w:pPr>
              <w:pStyle w:val="ab"/>
            </w:pPr>
            <w:r>
              <w:rPr>
                <w:rFonts w:hint="eastAsia"/>
              </w:rPr>
              <w:t>48 5A</w:t>
            </w:r>
          </w:p>
        </w:tc>
        <w:tc>
          <w:tcPr>
            <w:tcW w:w="2210" w:type="dxa"/>
            <w:vAlign w:val="center"/>
          </w:tcPr>
          <w:p w:rsidR="00F8445B" w:rsidRPr="00F0596D" w:rsidRDefault="00F8445B" w:rsidP="006A256E">
            <w:pPr>
              <w:pStyle w:val="ab"/>
            </w:pPr>
            <w:r w:rsidRPr="00F0596D">
              <w:rPr>
                <w:rFonts w:hint="eastAsia"/>
              </w:rPr>
              <w:t>01</w:t>
            </w:r>
          </w:p>
        </w:tc>
        <w:tc>
          <w:tcPr>
            <w:tcW w:w="483" w:type="dxa"/>
            <w:vAlign w:val="center"/>
          </w:tcPr>
          <w:p w:rsidR="00F8445B" w:rsidRPr="00F0596D" w:rsidRDefault="005600CA" w:rsidP="006A256E">
            <w:pPr>
              <w:pStyle w:val="ab"/>
            </w:pPr>
            <w:r>
              <w:rPr>
                <w:rFonts w:hint="eastAsia"/>
              </w:rPr>
              <w:t>00</w:t>
            </w:r>
          </w:p>
        </w:tc>
        <w:tc>
          <w:tcPr>
            <w:tcW w:w="662" w:type="dxa"/>
            <w:vAlign w:val="center"/>
          </w:tcPr>
          <w:p w:rsidR="00F8445B" w:rsidRPr="00F0596D" w:rsidRDefault="00F8445B" w:rsidP="006A256E">
            <w:pPr>
              <w:pStyle w:val="ab"/>
            </w:pPr>
            <w:r w:rsidRPr="00F0596D">
              <w:rPr>
                <w:rFonts w:hint="eastAsia"/>
              </w:rPr>
              <w:t>00</w:t>
            </w:r>
            <w:r w:rsidR="005600CA">
              <w:rPr>
                <w:rFonts w:hint="eastAsia"/>
              </w:rPr>
              <w:t xml:space="preserve"> 02</w:t>
            </w:r>
          </w:p>
        </w:tc>
        <w:tc>
          <w:tcPr>
            <w:tcW w:w="3244" w:type="dxa"/>
            <w:vAlign w:val="center"/>
          </w:tcPr>
          <w:p w:rsidR="00F8445B" w:rsidRPr="00F0596D" w:rsidRDefault="005600CA" w:rsidP="006A256E">
            <w:pPr>
              <w:pStyle w:val="ab"/>
            </w:pPr>
            <w:r>
              <w:rPr>
                <w:rFonts w:hint="eastAsia"/>
              </w:rPr>
              <w:t>10 09</w:t>
            </w:r>
          </w:p>
        </w:tc>
        <w:tc>
          <w:tcPr>
            <w:tcW w:w="567" w:type="dxa"/>
          </w:tcPr>
          <w:p w:rsidR="00F8445B" w:rsidRPr="00F0596D" w:rsidRDefault="005600CA" w:rsidP="006A256E">
            <w:pPr>
              <w:pStyle w:val="ab"/>
            </w:pPr>
            <w:r>
              <w:rPr>
                <w:rFonts w:hint="eastAsia"/>
              </w:rPr>
              <w:t>19</w:t>
            </w:r>
          </w:p>
        </w:tc>
        <w:tc>
          <w:tcPr>
            <w:tcW w:w="567" w:type="dxa"/>
            <w:vAlign w:val="center"/>
          </w:tcPr>
          <w:p w:rsidR="00F8445B" w:rsidRPr="00F0596D" w:rsidRDefault="005600CA" w:rsidP="006A256E">
            <w:pPr>
              <w:pStyle w:val="ab"/>
            </w:pPr>
            <w:r>
              <w:rPr>
                <w:rFonts w:hint="eastAsia"/>
              </w:rPr>
              <w:t>AC</w:t>
            </w:r>
          </w:p>
        </w:tc>
      </w:tr>
    </w:tbl>
    <w:p w:rsidR="00D4488D" w:rsidRDefault="0062720D" w:rsidP="00A3058A">
      <w:pPr>
        <w:ind w:firstLine="420"/>
        <w:jc w:val="center"/>
      </w:pPr>
      <w:r>
        <w:rPr>
          <w:rFonts w:hint="eastAsia"/>
        </w:rPr>
        <w:t>指令表</w:t>
      </w:r>
      <w:r>
        <w:rPr>
          <w:rFonts w:hint="eastAsia"/>
        </w:rPr>
        <w:t xml:space="preserve">2 </w:t>
      </w:r>
      <w:r>
        <w:rPr>
          <w:rFonts w:hint="eastAsia"/>
        </w:rPr>
        <w:t>各种指令示例</w:t>
      </w:r>
    </w:p>
    <w:p w:rsidR="00B510D4" w:rsidRDefault="00B510D4" w:rsidP="00B510D4">
      <w:pPr>
        <w:pStyle w:val="4"/>
        <w:ind w:firstLine="560"/>
      </w:pPr>
      <w:bookmarkStart w:id="16" w:name="_3.6.1_查询设备软件版本号"/>
      <w:bookmarkEnd w:id="16"/>
      <w:r w:rsidRPr="00B510D4">
        <w:rPr>
          <w:rFonts w:hint="eastAsia"/>
        </w:rPr>
        <w:t>3.</w:t>
      </w:r>
      <w:r w:rsidR="000C1092">
        <w:rPr>
          <w:rFonts w:hint="eastAsia"/>
        </w:rPr>
        <w:t>6</w:t>
      </w:r>
      <w:r w:rsidRPr="00B510D4">
        <w:rPr>
          <w:rFonts w:hint="eastAsia"/>
        </w:rPr>
        <w:t>.1</w:t>
      </w:r>
      <w:r w:rsidR="00413D99">
        <w:rPr>
          <w:rFonts w:hint="eastAsia"/>
        </w:rPr>
        <w:tab/>
      </w:r>
      <w:r w:rsidRPr="00B510D4">
        <w:rPr>
          <w:rFonts w:hint="eastAsia"/>
        </w:rPr>
        <w:t>查询设备软件版本号</w:t>
      </w:r>
    </w:p>
    <w:p w:rsidR="00F537DE" w:rsidRPr="00F537DE" w:rsidRDefault="00F537DE" w:rsidP="00F537DE">
      <w:pPr>
        <w:ind w:firstLine="420"/>
      </w:pPr>
      <w:r>
        <w:rPr>
          <w:rFonts w:hint="eastAsia"/>
        </w:rPr>
        <w:t>查询设备软件版本号指令：</w:t>
      </w:r>
      <w:r w:rsidR="00752491">
        <w:rPr>
          <w:rFonts w:hint="eastAsia"/>
        </w:rPr>
        <w:t>48 5A ID</w:t>
      </w:r>
      <w:proofErr w:type="gramStart"/>
      <w:r w:rsidR="00752491">
        <w:rPr>
          <w:rFonts w:hint="eastAsia"/>
        </w:rPr>
        <w:t xml:space="preserve"> 00 00</w:t>
      </w:r>
      <w:proofErr w:type="gramEnd"/>
      <w:r w:rsidR="00752491">
        <w:rPr>
          <w:rFonts w:hint="eastAsia"/>
        </w:rPr>
        <w:t xml:space="preserve"> 02 10 01 11 AC</w:t>
      </w:r>
      <w:r>
        <w:rPr>
          <w:rFonts w:hint="eastAsia"/>
        </w:rPr>
        <w:t>，例如</w:t>
      </w:r>
      <w:r w:rsidR="00646C34">
        <w:rPr>
          <w:rFonts w:hint="eastAsia"/>
        </w:rPr>
        <w:t>48 5A 01</w:t>
      </w:r>
      <w:proofErr w:type="gramStart"/>
      <w:r w:rsidR="00646C34">
        <w:rPr>
          <w:rFonts w:hint="eastAsia"/>
        </w:rPr>
        <w:t xml:space="preserve"> 00 00</w:t>
      </w:r>
      <w:proofErr w:type="gramEnd"/>
      <w:r w:rsidR="00646C34">
        <w:rPr>
          <w:rFonts w:hint="eastAsia"/>
        </w:rPr>
        <w:t xml:space="preserve"> 02 10 01 11 AC</w:t>
      </w:r>
      <w:r>
        <w:rPr>
          <w:rFonts w:hint="eastAsia"/>
        </w:rPr>
        <w:t>，</w:t>
      </w:r>
      <w:r w:rsidR="00646C34">
        <w:rPr>
          <w:rFonts w:hint="eastAsia"/>
        </w:rPr>
        <w:t>为</w:t>
      </w:r>
      <w:r>
        <w:rPr>
          <w:rFonts w:hint="eastAsia"/>
        </w:rPr>
        <w:t>查询</w:t>
      </w:r>
      <w:r>
        <w:rPr>
          <w:rFonts w:hint="eastAsia"/>
        </w:rPr>
        <w:t>01</w:t>
      </w:r>
      <w:r>
        <w:rPr>
          <w:rFonts w:hint="eastAsia"/>
        </w:rPr>
        <w:t>号设备的版本号，命令执行成功会收到返回值</w:t>
      </w:r>
      <w:r w:rsidR="00646C34">
        <w:rPr>
          <w:rFonts w:hint="eastAsia"/>
        </w:rPr>
        <w:t>48 5A 01</w:t>
      </w:r>
      <w:proofErr w:type="gramStart"/>
      <w:r w:rsidR="00646C34">
        <w:rPr>
          <w:rFonts w:hint="eastAsia"/>
        </w:rPr>
        <w:t xml:space="preserve"> 00 00</w:t>
      </w:r>
      <w:proofErr w:type="gramEnd"/>
      <w:r w:rsidR="00646C34">
        <w:rPr>
          <w:rFonts w:hint="eastAsia"/>
        </w:rPr>
        <w:t xml:space="preserve"> 02 12 XX Y1 AC</w:t>
      </w:r>
      <w:r>
        <w:rPr>
          <w:rFonts w:hint="eastAsia"/>
        </w:rPr>
        <w:t>，</w:t>
      </w:r>
      <w:r>
        <w:rPr>
          <w:rFonts w:hint="eastAsia"/>
        </w:rPr>
        <w:t>XX</w:t>
      </w:r>
      <w:r>
        <w:rPr>
          <w:rFonts w:hint="eastAsia"/>
        </w:rPr>
        <w:t>即为版本号</w:t>
      </w:r>
      <w:r w:rsidR="00646C34">
        <w:rPr>
          <w:rFonts w:hint="eastAsia"/>
        </w:rPr>
        <w:t>，</w:t>
      </w:r>
      <w:r w:rsidR="00646C34">
        <w:rPr>
          <w:rFonts w:hint="eastAsia"/>
        </w:rPr>
        <w:t>Y1</w:t>
      </w:r>
      <w:r w:rsidR="00646C34">
        <w:rPr>
          <w:rFonts w:hint="eastAsia"/>
        </w:rPr>
        <w:t>为校验和，</w:t>
      </w:r>
      <w:r w:rsidR="00646C34">
        <w:rPr>
          <w:rFonts w:hint="eastAsia"/>
        </w:rPr>
        <w:t>Y1=12+XX</w:t>
      </w:r>
      <w:r w:rsidR="00646C34">
        <w:rPr>
          <w:rFonts w:hint="eastAsia"/>
        </w:rPr>
        <w:t>，例如</w:t>
      </w:r>
      <w:r w:rsidR="00646C34">
        <w:rPr>
          <w:rFonts w:hint="eastAsia"/>
        </w:rPr>
        <w:t>48 5A 01</w:t>
      </w:r>
      <w:proofErr w:type="gramStart"/>
      <w:r w:rsidR="00646C34">
        <w:rPr>
          <w:rFonts w:hint="eastAsia"/>
        </w:rPr>
        <w:t xml:space="preserve"> 00 00</w:t>
      </w:r>
      <w:proofErr w:type="gramEnd"/>
      <w:r w:rsidR="00646C34">
        <w:rPr>
          <w:rFonts w:hint="eastAsia"/>
        </w:rPr>
        <w:t xml:space="preserve"> 02 12 01 13 AC</w:t>
      </w:r>
      <w:r w:rsidR="00646C34">
        <w:rPr>
          <w:rFonts w:hint="eastAsia"/>
        </w:rPr>
        <w:t>即为软件版本号为</w:t>
      </w:r>
      <w:r w:rsidR="00646C34">
        <w:rPr>
          <w:rFonts w:hint="eastAsia"/>
        </w:rPr>
        <w:t>01</w:t>
      </w:r>
      <w:r>
        <w:rPr>
          <w:rFonts w:hint="eastAsia"/>
        </w:rPr>
        <w:t>。</w:t>
      </w:r>
    </w:p>
    <w:p w:rsidR="00B510D4" w:rsidRDefault="00B510D4" w:rsidP="00B510D4">
      <w:pPr>
        <w:pStyle w:val="4"/>
        <w:ind w:firstLine="560"/>
      </w:pPr>
      <w:bookmarkStart w:id="17" w:name="_3.6.2_更改设备所处模式"/>
      <w:bookmarkStart w:id="18" w:name="_3.6.4_RELAY控制（单个继电器）"/>
      <w:bookmarkEnd w:id="17"/>
      <w:bookmarkEnd w:id="18"/>
      <w:r>
        <w:rPr>
          <w:rFonts w:hint="eastAsia"/>
        </w:rPr>
        <w:t>3.</w:t>
      </w:r>
      <w:r w:rsidR="000C1092">
        <w:rPr>
          <w:rFonts w:hint="eastAsia"/>
        </w:rPr>
        <w:t>6</w:t>
      </w:r>
      <w:r>
        <w:rPr>
          <w:rFonts w:hint="eastAsia"/>
        </w:rPr>
        <w:t>.</w:t>
      </w:r>
      <w:r w:rsidR="00864782">
        <w:rPr>
          <w:rFonts w:hint="eastAsia"/>
        </w:rPr>
        <w:t>2</w:t>
      </w:r>
      <w:r w:rsidR="00413D99">
        <w:rPr>
          <w:rFonts w:hint="eastAsia"/>
        </w:rPr>
        <w:tab/>
      </w:r>
      <w:r w:rsidR="00646C34">
        <w:rPr>
          <w:rFonts w:hint="eastAsia"/>
        </w:rPr>
        <w:t>查询设备地址</w:t>
      </w:r>
    </w:p>
    <w:p w:rsidR="00377B12" w:rsidRPr="00F537DE" w:rsidRDefault="00646C34" w:rsidP="00377B12">
      <w:pPr>
        <w:ind w:firstLine="420"/>
      </w:pPr>
      <w:r>
        <w:rPr>
          <w:rFonts w:hint="eastAsia"/>
        </w:rPr>
        <w:t>查询设备地址指令：</w:t>
      </w:r>
      <w:r>
        <w:rPr>
          <w:rFonts w:hint="eastAsia"/>
        </w:rPr>
        <w:t>48 5A</w:t>
      </w:r>
      <w:proofErr w:type="gramStart"/>
      <w:r>
        <w:rPr>
          <w:rFonts w:hint="eastAsia"/>
        </w:rPr>
        <w:t xml:space="preserve"> </w:t>
      </w:r>
      <w:r w:rsidR="007C47C4">
        <w:rPr>
          <w:rFonts w:hint="eastAsia"/>
        </w:rPr>
        <w:t xml:space="preserve">00 </w:t>
      </w:r>
      <w:r>
        <w:rPr>
          <w:rFonts w:hint="eastAsia"/>
        </w:rPr>
        <w:t>00</w:t>
      </w:r>
      <w:proofErr w:type="gramEnd"/>
      <w:r>
        <w:rPr>
          <w:rFonts w:hint="eastAsia"/>
        </w:rPr>
        <w:t xml:space="preserve"> 00 02 10 0</w:t>
      </w:r>
      <w:r w:rsidR="007C47C4">
        <w:rPr>
          <w:rFonts w:hint="eastAsia"/>
        </w:rPr>
        <w:t>0</w:t>
      </w:r>
      <w:r>
        <w:rPr>
          <w:rFonts w:hint="eastAsia"/>
        </w:rPr>
        <w:t xml:space="preserve"> 1</w:t>
      </w:r>
      <w:r w:rsidR="007C47C4">
        <w:rPr>
          <w:rFonts w:hint="eastAsia"/>
        </w:rPr>
        <w:t>0</w:t>
      </w:r>
      <w:r>
        <w:rPr>
          <w:rFonts w:hint="eastAsia"/>
        </w:rPr>
        <w:t xml:space="preserve"> AC</w:t>
      </w:r>
      <w:r>
        <w:rPr>
          <w:rFonts w:hint="eastAsia"/>
        </w:rPr>
        <w:t>，</w:t>
      </w:r>
      <w:r w:rsidR="007C47C4">
        <w:rPr>
          <w:rFonts w:hint="eastAsia"/>
        </w:rPr>
        <w:t>此指令为广播指令，因为</w:t>
      </w:r>
      <w:r w:rsidR="007C47C4">
        <w:rPr>
          <w:rFonts w:hint="eastAsia"/>
        </w:rPr>
        <w:t>485</w:t>
      </w:r>
      <w:r w:rsidR="007C47C4">
        <w:rPr>
          <w:rFonts w:hint="eastAsia"/>
        </w:rPr>
        <w:t>总线广播指令同时反馈会引起数据错乱，所以此指令只能连接一台设备时使用，多台设备需分别查询。指令执行成功会收到返回值</w:t>
      </w:r>
      <w:r w:rsidR="007C47C4">
        <w:rPr>
          <w:rFonts w:hint="eastAsia"/>
        </w:rPr>
        <w:t>48 5A XX</w:t>
      </w:r>
      <w:proofErr w:type="gramStart"/>
      <w:r w:rsidR="007C47C4">
        <w:rPr>
          <w:rFonts w:hint="eastAsia"/>
        </w:rPr>
        <w:t xml:space="preserve"> 00 00</w:t>
      </w:r>
      <w:proofErr w:type="gramEnd"/>
      <w:r w:rsidR="007C47C4">
        <w:rPr>
          <w:rFonts w:hint="eastAsia"/>
        </w:rPr>
        <w:t xml:space="preserve"> 02 12 XX Y1 AC</w:t>
      </w:r>
      <w:r w:rsidR="00377B12">
        <w:rPr>
          <w:rFonts w:hint="eastAsia"/>
        </w:rPr>
        <w:t>，</w:t>
      </w:r>
      <w:r w:rsidR="00377B12">
        <w:rPr>
          <w:rFonts w:hint="eastAsia"/>
        </w:rPr>
        <w:t>XX</w:t>
      </w:r>
      <w:r w:rsidR="00377B12">
        <w:rPr>
          <w:rFonts w:hint="eastAsia"/>
        </w:rPr>
        <w:t>即为设备地址，</w:t>
      </w:r>
      <w:r w:rsidR="00377B12">
        <w:rPr>
          <w:rFonts w:hint="eastAsia"/>
        </w:rPr>
        <w:t>Y1</w:t>
      </w:r>
      <w:r w:rsidR="00377B12">
        <w:rPr>
          <w:rFonts w:hint="eastAsia"/>
        </w:rPr>
        <w:t>为校验和，</w:t>
      </w:r>
      <w:r w:rsidR="00377B12">
        <w:rPr>
          <w:rFonts w:hint="eastAsia"/>
        </w:rPr>
        <w:t>Y1=12+XX</w:t>
      </w:r>
      <w:r w:rsidR="00377B12">
        <w:rPr>
          <w:rFonts w:hint="eastAsia"/>
        </w:rPr>
        <w:t>，例如</w:t>
      </w:r>
      <w:r w:rsidR="00377B12">
        <w:rPr>
          <w:rFonts w:hint="eastAsia"/>
        </w:rPr>
        <w:t>48 5A 01</w:t>
      </w:r>
      <w:proofErr w:type="gramStart"/>
      <w:r w:rsidR="00377B12">
        <w:rPr>
          <w:rFonts w:hint="eastAsia"/>
        </w:rPr>
        <w:t xml:space="preserve"> 00 00</w:t>
      </w:r>
      <w:proofErr w:type="gramEnd"/>
      <w:r w:rsidR="00377B12">
        <w:rPr>
          <w:rFonts w:hint="eastAsia"/>
        </w:rPr>
        <w:t xml:space="preserve"> 02 12 01 13 AC</w:t>
      </w:r>
      <w:r w:rsidR="00377B12">
        <w:rPr>
          <w:rFonts w:hint="eastAsia"/>
        </w:rPr>
        <w:t>即为设备地址为</w:t>
      </w:r>
      <w:r w:rsidR="00377B12">
        <w:rPr>
          <w:rFonts w:hint="eastAsia"/>
        </w:rPr>
        <w:t>01</w:t>
      </w:r>
      <w:r w:rsidR="00377B12">
        <w:rPr>
          <w:rFonts w:hint="eastAsia"/>
        </w:rPr>
        <w:t>。</w:t>
      </w:r>
    </w:p>
    <w:p w:rsidR="00646C34" w:rsidRPr="00646C34" w:rsidRDefault="00646C34" w:rsidP="00646C34">
      <w:pPr>
        <w:ind w:firstLine="420"/>
      </w:pPr>
    </w:p>
    <w:p w:rsidR="00B510D4" w:rsidRDefault="00B510D4" w:rsidP="00B510D4">
      <w:pPr>
        <w:pStyle w:val="4"/>
        <w:ind w:firstLine="560"/>
      </w:pPr>
      <w:bookmarkStart w:id="19" w:name="_3.6.5_RELAY控制（8路全控制）"/>
      <w:bookmarkEnd w:id="19"/>
      <w:r>
        <w:rPr>
          <w:rFonts w:hint="eastAsia"/>
        </w:rPr>
        <w:t>3.</w:t>
      </w:r>
      <w:r w:rsidR="000C1092">
        <w:rPr>
          <w:rFonts w:hint="eastAsia"/>
        </w:rPr>
        <w:t>6</w:t>
      </w:r>
      <w:r>
        <w:rPr>
          <w:rFonts w:hint="eastAsia"/>
        </w:rPr>
        <w:t>.</w:t>
      </w:r>
      <w:r w:rsidR="00864782">
        <w:rPr>
          <w:rFonts w:hint="eastAsia"/>
        </w:rPr>
        <w:t>3</w:t>
      </w:r>
      <w:r w:rsidR="00413D99">
        <w:rPr>
          <w:rFonts w:hint="eastAsia"/>
        </w:rPr>
        <w:tab/>
      </w:r>
      <w:r w:rsidR="00377B12">
        <w:rPr>
          <w:rFonts w:hint="eastAsia"/>
        </w:rPr>
        <w:t>设置</w:t>
      </w:r>
      <w:r w:rsidR="00377B12">
        <w:rPr>
          <w:rFonts w:hint="eastAsia"/>
        </w:rPr>
        <w:t>ZIGBEE</w:t>
      </w:r>
      <w:r w:rsidR="00377B12">
        <w:rPr>
          <w:rFonts w:hint="eastAsia"/>
        </w:rPr>
        <w:t>参数</w:t>
      </w:r>
    </w:p>
    <w:p w:rsidR="00377B12" w:rsidRPr="00377B12" w:rsidRDefault="00377B12" w:rsidP="00377B12">
      <w:pPr>
        <w:ind w:firstLine="420"/>
      </w:pPr>
      <w:r>
        <w:rPr>
          <w:rFonts w:hint="eastAsia"/>
        </w:rPr>
        <w:t>设置设备</w:t>
      </w:r>
      <w:r>
        <w:rPr>
          <w:rFonts w:hint="eastAsia"/>
        </w:rPr>
        <w:t>ZIGBEE</w:t>
      </w:r>
      <w:r>
        <w:rPr>
          <w:rFonts w:hint="eastAsia"/>
        </w:rPr>
        <w:t>参数指令：</w:t>
      </w:r>
      <w:r>
        <w:rPr>
          <w:rFonts w:hint="eastAsia"/>
        </w:rPr>
        <w:t>48 5A</w:t>
      </w:r>
      <w:proofErr w:type="gramStart"/>
      <w:r>
        <w:rPr>
          <w:rFonts w:hint="eastAsia"/>
        </w:rPr>
        <w:t xml:space="preserve"> 00 00</w:t>
      </w:r>
      <w:proofErr w:type="gramEnd"/>
      <w:r>
        <w:rPr>
          <w:rFonts w:hint="eastAsia"/>
        </w:rPr>
        <w:t xml:space="preserve"> 00 06 11 09 X1 X2 X3 X4 Y1 AC</w:t>
      </w:r>
      <w:r>
        <w:rPr>
          <w:rFonts w:hint="eastAsia"/>
        </w:rPr>
        <w:t>，其中</w:t>
      </w:r>
      <w:r>
        <w:rPr>
          <w:rFonts w:hint="eastAsia"/>
        </w:rPr>
        <w:t>X1 X2</w:t>
      </w:r>
      <w:r>
        <w:rPr>
          <w:rFonts w:hint="eastAsia"/>
        </w:rPr>
        <w:t>为设备</w:t>
      </w:r>
      <w:r>
        <w:rPr>
          <w:rFonts w:hint="eastAsia"/>
        </w:rPr>
        <w:t>PANID</w:t>
      </w:r>
      <w:r>
        <w:rPr>
          <w:rFonts w:hint="eastAsia"/>
        </w:rPr>
        <w:t>，</w:t>
      </w:r>
      <w:proofErr w:type="gramStart"/>
      <w:r>
        <w:rPr>
          <w:rFonts w:hint="eastAsia"/>
        </w:rPr>
        <w:t>即私网号</w:t>
      </w:r>
      <w:proofErr w:type="gramEnd"/>
      <w:r>
        <w:rPr>
          <w:rFonts w:hint="eastAsia"/>
        </w:rPr>
        <w:t>，</w:t>
      </w:r>
      <w:r>
        <w:rPr>
          <w:rFonts w:hint="eastAsia"/>
        </w:rPr>
        <w:t>X3 X4</w:t>
      </w:r>
      <w:r>
        <w:rPr>
          <w:rFonts w:hint="eastAsia"/>
        </w:rPr>
        <w:t>为</w:t>
      </w:r>
      <w:r>
        <w:rPr>
          <w:rFonts w:hint="eastAsia"/>
        </w:rPr>
        <w:t>UNI_SEC_ADDR</w:t>
      </w:r>
      <w:r>
        <w:rPr>
          <w:rFonts w:hint="eastAsia"/>
        </w:rPr>
        <w:t>即设备</w:t>
      </w:r>
      <w:r>
        <w:rPr>
          <w:rFonts w:hint="eastAsia"/>
        </w:rPr>
        <w:t>ZIGBEE</w:t>
      </w:r>
      <w:r>
        <w:rPr>
          <w:rFonts w:hint="eastAsia"/>
        </w:rPr>
        <w:t>地址，</w:t>
      </w:r>
      <w:r>
        <w:rPr>
          <w:rFonts w:hint="eastAsia"/>
        </w:rPr>
        <w:t>Y1</w:t>
      </w:r>
      <w:r>
        <w:rPr>
          <w:rFonts w:hint="eastAsia"/>
        </w:rPr>
        <w:t>为校验和，</w:t>
      </w:r>
      <w:r>
        <w:rPr>
          <w:rFonts w:hint="eastAsia"/>
        </w:rPr>
        <w:t>Y1 = 11+09+X1+X2+X3+X4</w:t>
      </w:r>
      <w:r>
        <w:rPr>
          <w:rFonts w:hint="eastAsia"/>
        </w:rPr>
        <w:t>，例如指令</w:t>
      </w:r>
      <w:r>
        <w:rPr>
          <w:rFonts w:hint="eastAsia"/>
        </w:rPr>
        <w:t>48 5A</w:t>
      </w:r>
      <w:proofErr w:type="gramStart"/>
      <w:r>
        <w:rPr>
          <w:rFonts w:hint="eastAsia"/>
        </w:rPr>
        <w:t xml:space="preserve"> 00 00</w:t>
      </w:r>
      <w:proofErr w:type="gramEnd"/>
      <w:r>
        <w:rPr>
          <w:rFonts w:hint="eastAsia"/>
        </w:rPr>
        <w:t xml:space="preserve"> 00 06 11 09 00 64 00 01 7F AC</w:t>
      </w:r>
      <w:r>
        <w:rPr>
          <w:rFonts w:hint="eastAsia"/>
        </w:rPr>
        <w:t>，即为设置私网号</w:t>
      </w:r>
      <w:r>
        <w:rPr>
          <w:rFonts w:hint="eastAsia"/>
        </w:rPr>
        <w:t>0x0064</w:t>
      </w:r>
      <w:r>
        <w:rPr>
          <w:rFonts w:hint="eastAsia"/>
        </w:rPr>
        <w:t>即为</w:t>
      </w:r>
      <w:r>
        <w:rPr>
          <w:rFonts w:hint="eastAsia"/>
        </w:rPr>
        <w:t>100</w:t>
      </w:r>
      <w:r>
        <w:rPr>
          <w:rFonts w:hint="eastAsia"/>
        </w:rPr>
        <w:t>，设置</w:t>
      </w:r>
      <w:r>
        <w:rPr>
          <w:rFonts w:hint="eastAsia"/>
        </w:rPr>
        <w:t>ZIGBEE</w:t>
      </w:r>
      <w:r>
        <w:rPr>
          <w:rFonts w:hint="eastAsia"/>
        </w:rPr>
        <w:t>地址</w:t>
      </w:r>
      <w:r>
        <w:rPr>
          <w:rFonts w:hint="eastAsia"/>
        </w:rPr>
        <w:t>0x0001</w:t>
      </w:r>
      <w:r>
        <w:rPr>
          <w:rFonts w:hint="eastAsia"/>
        </w:rPr>
        <w:t>即为</w:t>
      </w:r>
      <w:r>
        <w:rPr>
          <w:rFonts w:hint="eastAsia"/>
        </w:rPr>
        <w:t>1</w:t>
      </w:r>
      <w:r>
        <w:rPr>
          <w:rFonts w:hint="eastAsia"/>
        </w:rPr>
        <w:t>。指令执行成功收到返回值</w:t>
      </w:r>
      <w:r>
        <w:rPr>
          <w:rFonts w:hint="eastAsia"/>
        </w:rPr>
        <w:t>48 5A</w:t>
      </w:r>
      <w:proofErr w:type="gramStart"/>
      <w:r>
        <w:rPr>
          <w:rFonts w:hint="eastAsia"/>
        </w:rPr>
        <w:t xml:space="preserve"> 00 00</w:t>
      </w:r>
      <w:proofErr w:type="gramEnd"/>
      <w:r>
        <w:rPr>
          <w:rFonts w:hint="eastAsia"/>
        </w:rPr>
        <w:t xml:space="preserve"> 00 01</w:t>
      </w:r>
      <w:proofErr w:type="gramStart"/>
      <w:r>
        <w:rPr>
          <w:rFonts w:hint="eastAsia"/>
        </w:rPr>
        <w:t xml:space="preserve"> 13 13</w:t>
      </w:r>
      <w:proofErr w:type="gramEnd"/>
      <w:r>
        <w:rPr>
          <w:rFonts w:hint="eastAsia"/>
        </w:rPr>
        <w:t xml:space="preserve"> AC</w:t>
      </w:r>
      <w:r>
        <w:rPr>
          <w:rFonts w:hint="eastAsia"/>
        </w:rPr>
        <w:t>。</w:t>
      </w:r>
    </w:p>
    <w:p w:rsidR="00B510D4" w:rsidRDefault="00B510D4" w:rsidP="00B510D4">
      <w:pPr>
        <w:pStyle w:val="4"/>
        <w:ind w:firstLine="560"/>
      </w:pPr>
      <w:bookmarkStart w:id="20" w:name="_3.6.6_查询当前继电器状态"/>
      <w:bookmarkEnd w:id="20"/>
      <w:r>
        <w:rPr>
          <w:rFonts w:hint="eastAsia"/>
        </w:rPr>
        <w:t>3.</w:t>
      </w:r>
      <w:r w:rsidR="000C1092">
        <w:rPr>
          <w:rFonts w:hint="eastAsia"/>
        </w:rPr>
        <w:t>6</w:t>
      </w:r>
      <w:r>
        <w:rPr>
          <w:rFonts w:hint="eastAsia"/>
        </w:rPr>
        <w:t>.</w:t>
      </w:r>
      <w:r w:rsidR="00864782">
        <w:rPr>
          <w:rFonts w:hint="eastAsia"/>
        </w:rPr>
        <w:t>4</w:t>
      </w:r>
      <w:r w:rsidR="00413D99">
        <w:rPr>
          <w:rFonts w:hint="eastAsia"/>
        </w:rPr>
        <w:tab/>
      </w:r>
      <w:r>
        <w:rPr>
          <w:rFonts w:hint="eastAsia"/>
        </w:rPr>
        <w:t>查询</w:t>
      </w:r>
      <w:r w:rsidR="00377B12">
        <w:rPr>
          <w:rFonts w:hint="eastAsia"/>
        </w:rPr>
        <w:t>ZIGBEE</w:t>
      </w:r>
      <w:r w:rsidR="00377B12">
        <w:rPr>
          <w:rFonts w:hint="eastAsia"/>
        </w:rPr>
        <w:t>参数</w:t>
      </w:r>
    </w:p>
    <w:p w:rsidR="00437977" w:rsidRPr="00437977" w:rsidRDefault="003C357C" w:rsidP="00437977">
      <w:pPr>
        <w:ind w:firstLine="420"/>
      </w:pPr>
      <w:bookmarkStart w:id="21" w:name="_3.6.7_设置时序器模式间隔时间"/>
      <w:bookmarkEnd w:id="21"/>
      <w:r>
        <w:rPr>
          <w:rFonts w:hint="eastAsia"/>
        </w:rPr>
        <w:t>查询设备</w:t>
      </w:r>
      <w:r>
        <w:rPr>
          <w:rFonts w:hint="eastAsia"/>
        </w:rPr>
        <w:t>ZIGBEE</w:t>
      </w:r>
      <w:r>
        <w:rPr>
          <w:rFonts w:hint="eastAsia"/>
        </w:rPr>
        <w:t>参数指令：</w:t>
      </w:r>
      <w:r>
        <w:rPr>
          <w:rFonts w:hint="eastAsia"/>
        </w:rPr>
        <w:t>48 5A ID</w:t>
      </w:r>
      <w:proofErr w:type="gramStart"/>
      <w:r>
        <w:rPr>
          <w:rFonts w:hint="eastAsia"/>
        </w:rPr>
        <w:t xml:space="preserve"> 00 00</w:t>
      </w:r>
      <w:proofErr w:type="gramEnd"/>
      <w:r>
        <w:rPr>
          <w:rFonts w:hint="eastAsia"/>
        </w:rPr>
        <w:t xml:space="preserve"> 02 10 09 19 AC</w:t>
      </w:r>
      <w:r>
        <w:rPr>
          <w:rFonts w:hint="eastAsia"/>
        </w:rPr>
        <w:t>，例如</w:t>
      </w:r>
      <w:r>
        <w:rPr>
          <w:rFonts w:hint="eastAsia"/>
        </w:rPr>
        <w:t>48 5A 01</w:t>
      </w:r>
      <w:proofErr w:type="gramStart"/>
      <w:r>
        <w:rPr>
          <w:rFonts w:hint="eastAsia"/>
        </w:rPr>
        <w:t xml:space="preserve"> 00 00</w:t>
      </w:r>
      <w:proofErr w:type="gramEnd"/>
      <w:r>
        <w:rPr>
          <w:rFonts w:hint="eastAsia"/>
        </w:rPr>
        <w:t xml:space="preserve"> 02 10 09 19 AC</w:t>
      </w:r>
      <w:r>
        <w:rPr>
          <w:rFonts w:hint="eastAsia"/>
        </w:rPr>
        <w:t>为查询</w:t>
      </w:r>
      <w:r>
        <w:rPr>
          <w:rFonts w:hint="eastAsia"/>
        </w:rPr>
        <w:t>01</w:t>
      </w:r>
      <w:r>
        <w:rPr>
          <w:rFonts w:hint="eastAsia"/>
        </w:rPr>
        <w:t>设备的</w:t>
      </w:r>
      <w:r>
        <w:rPr>
          <w:rFonts w:hint="eastAsia"/>
        </w:rPr>
        <w:t>ZIGBEE</w:t>
      </w:r>
      <w:r>
        <w:rPr>
          <w:rFonts w:hint="eastAsia"/>
        </w:rPr>
        <w:t>参数。指令执行成功会收到返回值</w:t>
      </w:r>
      <w:r>
        <w:rPr>
          <w:rFonts w:hint="eastAsia"/>
        </w:rPr>
        <w:t>48 5A 01</w:t>
      </w:r>
      <w:proofErr w:type="gramStart"/>
      <w:r>
        <w:rPr>
          <w:rFonts w:hint="eastAsia"/>
        </w:rPr>
        <w:t xml:space="preserve"> 00 00</w:t>
      </w:r>
      <w:proofErr w:type="gramEnd"/>
      <w:r>
        <w:rPr>
          <w:rFonts w:hint="eastAsia"/>
        </w:rPr>
        <w:t xml:space="preserve"> 05 12 X1 X2 X3 X4 Y1 AC</w:t>
      </w:r>
      <w:r>
        <w:rPr>
          <w:rFonts w:hint="eastAsia"/>
        </w:rPr>
        <w:t>。其中</w:t>
      </w:r>
      <w:r>
        <w:rPr>
          <w:rFonts w:hint="eastAsia"/>
        </w:rPr>
        <w:t>X1 X2</w:t>
      </w:r>
      <w:r>
        <w:rPr>
          <w:rFonts w:hint="eastAsia"/>
        </w:rPr>
        <w:t>为设备</w:t>
      </w:r>
      <w:r>
        <w:rPr>
          <w:rFonts w:hint="eastAsia"/>
        </w:rPr>
        <w:t>PANID</w:t>
      </w:r>
      <w:r>
        <w:rPr>
          <w:rFonts w:hint="eastAsia"/>
        </w:rPr>
        <w:t>，</w:t>
      </w:r>
      <w:proofErr w:type="gramStart"/>
      <w:r>
        <w:rPr>
          <w:rFonts w:hint="eastAsia"/>
        </w:rPr>
        <w:t>即私网号</w:t>
      </w:r>
      <w:proofErr w:type="gramEnd"/>
      <w:r>
        <w:rPr>
          <w:rFonts w:hint="eastAsia"/>
        </w:rPr>
        <w:t>，</w:t>
      </w:r>
      <w:r>
        <w:rPr>
          <w:rFonts w:hint="eastAsia"/>
        </w:rPr>
        <w:t>X3 X4</w:t>
      </w:r>
      <w:r>
        <w:rPr>
          <w:rFonts w:hint="eastAsia"/>
        </w:rPr>
        <w:t>为</w:t>
      </w:r>
      <w:r>
        <w:rPr>
          <w:rFonts w:hint="eastAsia"/>
        </w:rPr>
        <w:t>UNI_SEC_ADDR</w:t>
      </w:r>
      <w:r>
        <w:rPr>
          <w:rFonts w:hint="eastAsia"/>
        </w:rPr>
        <w:t>即设备</w:t>
      </w:r>
      <w:r>
        <w:rPr>
          <w:rFonts w:hint="eastAsia"/>
        </w:rPr>
        <w:t>ZIGBEE</w:t>
      </w:r>
      <w:r>
        <w:rPr>
          <w:rFonts w:hint="eastAsia"/>
        </w:rPr>
        <w:t>地址，</w:t>
      </w:r>
      <w:r>
        <w:rPr>
          <w:rFonts w:hint="eastAsia"/>
        </w:rPr>
        <w:t>Y1</w:t>
      </w:r>
      <w:r>
        <w:rPr>
          <w:rFonts w:hint="eastAsia"/>
        </w:rPr>
        <w:t>为校验和，</w:t>
      </w:r>
      <w:r>
        <w:rPr>
          <w:rFonts w:hint="eastAsia"/>
        </w:rPr>
        <w:t>Y1 = 11+09+X1+X2+X3+X4</w:t>
      </w:r>
      <w:r>
        <w:rPr>
          <w:rFonts w:hint="eastAsia"/>
        </w:rPr>
        <w:t>。例如接收到</w:t>
      </w:r>
      <w:r>
        <w:rPr>
          <w:rFonts w:hint="eastAsia"/>
        </w:rPr>
        <w:t>48 5A 01</w:t>
      </w:r>
      <w:proofErr w:type="gramStart"/>
      <w:r>
        <w:rPr>
          <w:rFonts w:hint="eastAsia"/>
        </w:rPr>
        <w:t xml:space="preserve"> 00 00</w:t>
      </w:r>
      <w:proofErr w:type="gramEnd"/>
      <w:r>
        <w:rPr>
          <w:rFonts w:hint="eastAsia"/>
        </w:rPr>
        <w:t xml:space="preserve"> 05 12 00 63 00 02 7F AC</w:t>
      </w:r>
      <w:r>
        <w:rPr>
          <w:rFonts w:hint="eastAsia"/>
        </w:rPr>
        <w:t>即为设备私网号为</w:t>
      </w:r>
      <w:r>
        <w:rPr>
          <w:rFonts w:hint="eastAsia"/>
        </w:rPr>
        <w:t>0x0063</w:t>
      </w:r>
      <w:r>
        <w:rPr>
          <w:rFonts w:hint="eastAsia"/>
        </w:rPr>
        <w:t>即</w:t>
      </w:r>
      <w:r>
        <w:rPr>
          <w:rFonts w:hint="eastAsia"/>
        </w:rPr>
        <w:t>99</w:t>
      </w:r>
      <w:r>
        <w:rPr>
          <w:rFonts w:hint="eastAsia"/>
        </w:rPr>
        <w:t>，设备</w:t>
      </w:r>
      <w:r>
        <w:rPr>
          <w:rFonts w:hint="eastAsia"/>
        </w:rPr>
        <w:t>ZIGBEE</w:t>
      </w:r>
      <w:r>
        <w:rPr>
          <w:rFonts w:hint="eastAsia"/>
        </w:rPr>
        <w:t>地址为</w:t>
      </w:r>
      <w:r>
        <w:rPr>
          <w:rFonts w:hint="eastAsia"/>
        </w:rPr>
        <w:t>0x0002</w:t>
      </w:r>
      <w:r>
        <w:rPr>
          <w:rFonts w:hint="eastAsia"/>
        </w:rPr>
        <w:t>即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:rsidR="005623B8" w:rsidRDefault="005623B8" w:rsidP="001A581F">
      <w:pPr>
        <w:pStyle w:val="3"/>
        <w:ind w:firstLine="643"/>
      </w:pPr>
      <w:bookmarkStart w:id="22" w:name="_3.7_其他说明"/>
      <w:bookmarkEnd w:id="22"/>
      <w:r w:rsidRPr="00A111E2">
        <w:rPr>
          <w:rFonts w:hint="eastAsia"/>
        </w:rPr>
        <w:lastRenderedPageBreak/>
        <w:t>3.</w:t>
      </w:r>
      <w:r w:rsidR="000C1092">
        <w:rPr>
          <w:rFonts w:hint="eastAsia"/>
        </w:rPr>
        <w:t>7</w:t>
      </w:r>
      <w:r w:rsidR="005C78F8">
        <w:rPr>
          <w:rFonts w:hint="eastAsia"/>
        </w:rPr>
        <w:tab/>
      </w:r>
      <w:r w:rsidRPr="00A111E2">
        <w:rPr>
          <w:rFonts w:hint="eastAsia"/>
        </w:rPr>
        <w:t>其他</w:t>
      </w:r>
      <w:r w:rsidR="00B329CA">
        <w:rPr>
          <w:rFonts w:hint="eastAsia"/>
        </w:rPr>
        <w:t>说明</w:t>
      </w:r>
    </w:p>
    <w:p w:rsidR="00B329CA" w:rsidRDefault="00B329CA" w:rsidP="00B329CA">
      <w:pPr>
        <w:ind w:firstLine="420"/>
        <w:rPr>
          <w:rFonts w:ascii="黑体" w:eastAsia="黑体" w:hAnsi="黑体" w:cs="宋体"/>
          <w:szCs w:val="21"/>
        </w:rPr>
      </w:pPr>
    </w:p>
    <w:p w:rsidR="00B329CA" w:rsidRDefault="00B329CA" w:rsidP="00B329CA">
      <w:pPr>
        <w:ind w:firstLine="420"/>
        <w:rPr>
          <w:shd w:val="clear" w:color="auto" w:fill="FFFFFF"/>
        </w:rPr>
      </w:pPr>
      <w:r>
        <w:rPr>
          <w:shd w:val="clear" w:color="auto" w:fill="FFFFFF"/>
        </w:rPr>
        <w:t>数据存储是以</w:t>
      </w:r>
      <w:r>
        <w:rPr>
          <w:shd w:val="clear" w:color="auto" w:fill="FFFFFF"/>
        </w:rPr>
        <w:t>“</w:t>
      </w:r>
      <w:r>
        <w:rPr>
          <w:shd w:val="clear" w:color="auto" w:fill="FFFFFF"/>
        </w:rPr>
        <w:t>字节</w:t>
      </w:r>
      <w:r>
        <w:rPr>
          <w:shd w:val="clear" w:color="auto" w:fill="FFFFFF"/>
        </w:rPr>
        <w:t>”</w:t>
      </w:r>
      <w:r>
        <w:rPr>
          <w:shd w:val="clear" w:color="auto" w:fill="FFFFFF"/>
        </w:rPr>
        <w:t>（</w:t>
      </w:r>
      <w:r>
        <w:rPr>
          <w:shd w:val="clear" w:color="auto" w:fill="FFFFFF"/>
        </w:rPr>
        <w:t>Byte</w:t>
      </w:r>
      <w:r>
        <w:rPr>
          <w:shd w:val="clear" w:color="auto" w:fill="FFFFFF"/>
        </w:rPr>
        <w:t>）为单位，数据传输大多是以</w:t>
      </w:r>
      <w:r>
        <w:rPr>
          <w:shd w:val="clear" w:color="auto" w:fill="FFFFFF"/>
        </w:rPr>
        <w:t>“</w:t>
      </w:r>
      <w:r>
        <w:rPr>
          <w:shd w:val="clear" w:color="auto" w:fill="FFFFFF"/>
        </w:rPr>
        <w:t>位</w:t>
      </w:r>
      <w:r>
        <w:rPr>
          <w:shd w:val="clear" w:color="auto" w:fill="FFFFFF"/>
        </w:rPr>
        <w:t>”</w:t>
      </w:r>
      <w:r>
        <w:rPr>
          <w:shd w:val="clear" w:color="auto" w:fill="FFFFFF"/>
        </w:rPr>
        <w:t>（</w:t>
      </w:r>
      <w:r>
        <w:rPr>
          <w:shd w:val="clear" w:color="auto" w:fill="FFFFFF"/>
        </w:rPr>
        <w:t>bit</w:t>
      </w:r>
      <w:r>
        <w:rPr>
          <w:shd w:val="clear" w:color="auto" w:fill="FFFFFF"/>
        </w:rPr>
        <w:t>，又名</w:t>
      </w:r>
      <w:r>
        <w:rPr>
          <w:shd w:val="clear" w:color="auto" w:fill="FFFFFF"/>
        </w:rPr>
        <w:t>“</w:t>
      </w:r>
      <w:r>
        <w:rPr>
          <w:shd w:val="clear" w:color="auto" w:fill="FFFFFF"/>
        </w:rPr>
        <w:t>比特</w:t>
      </w:r>
      <w:r>
        <w:rPr>
          <w:shd w:val="clear" w:color="auto" w:fill="FFFFFF"/>
        </w:rPr>
        <w:t>”</w:t>
      </w:r>
      <w:r>
        <w:rPr>
          <w:shd w:val="clear" w:color="auto" w:fill="FFFFFF"/>
        </w:rPr>
        <w:t>）为单位，</w:t>
      </w:r>
      <w:proofErr w:type="gramStart"/>
      <w:r>
        <w:rPr>
          <w:shd w:val="clear" w:color="auto" w:fill="FFFFFF"/>
        </w:rPr>
        <w:t>一</w:t>
      </w:r>
      <w:proofErr w:type="gramEnd"/>
      <w:r>
        <w:rPr>
          <w:shd w:val="clear" w:color="auto" w:fill="FFFFFF"/>
        </w:rPr>
        <w:t>个位就代表一个</w:t>
      </w:r>
      <w:r>
        <w:rPr>
          <w:shd w:val="clear" w:color="auto" w:fill="FFFFFF"/>
        </w:rPr>
        <w:t>0</w:t>
      </w:r>
      <w:r>
        <w:rPr>
          <w:shd w:val="clear" w:color="auto" w:fill="FFFFFF"/>
        </w:rPr>
        <w:t>或</w:t>
      </w:r>
      <w:r>
        <w:rPr>
          <w:shd w:val="clear" w:color="auto" w:fill="FFFFFF"/>
        </w:rPr>
        <w:t>1</w:t>
      </w:r>
      <w:r>
        <w:rPr>
          <w:shd w:val="clear" w:color="auto" w:fill="FFFFFF"/>
        </w:rPr>
        <w:t>（即二进制），每</w:t>
      </w:r>
      <w:r>
        <w:rPr>
          <w:shd w:val="clear" w:color="auto" w:fill="FFFFFF"/>
        </w:rPr>
        <w:t>8</w:t>
      </w:r>
      <w:r>
        <w:rPr>
          <w:shd w:val="clear" w:color="auto" w:fill="FFFFFF"/>
        </w:rPr>
        <w:t>个位（</w:t>
      </w:r>
      <w:r>
        <w:rPr>
          <w:shd w:val="clear" w:color="auto" w:fill="FFFFFF"/>
        </w:rPr>
        <w:t>bit</w:t>
      </w:r>
      <w:r>
        <w:rPr>
          <w:shd w:val="clear" w:color="auto" w:fill="FFFFFF"/>
        </w:rPr>
        <w:t>，简写为</w:t>
      </w:r>
      <w:r>
        <w:rPr>
          <w:shd w:val="clear" w:color="auto" w:fill="FFFFFF"/>
        </w:rPr>
        <w:t>b</w:t>
      </w:r>
      <w:r>
        <w:rPr>
          <w:shd w:val="clear" w:color="auto" w:fill="FFFFFF"/>
        </w:rPr>
        <w:t>）组成一个字节（</w:t>
      </w:r>
      <w:r>
        <w:rPr>
          <w:shd w:val="clear" w:color="auto" w:fill="FFFFFF"/>
        </w:rPr>
        <w:t>Byte</w:t>
      </w:r>
      <w:r>
        <w:rPr>
          <w:shd w:val="clear" w:color="auto" w:fill="FFFFFF"/>
        </w:rPr>
        <w:t>，简写为</w:t>
      </w:r>
      <w:r>
        <w:rPr>
          <w:shd w:val="clear" w:color="auto" w:fill="FFFFFF"/>
        </w:rPr>
        <w:t>B</w:t>
      </w:r>
      <w:r>
        <w:rPr>
          <w:shd w:val="clear" w:color="auto" w:fill="FFFFFF"/>
        </w:rPr>
        <w:t>），是最小一级的信息单位。</w:t>
      </w:r>
    </w:p>
    <w:p w:rsidR="00B329CA" w:rsidRDefault="00B329CA" w:rsidP="00B329CA">
      <w:pPr>
        <w:ind w:firstLine="420"/>
        <w:rPr>
          <w:shd w:val="clear" w:color="auto" w:fill="FFFFFF"/>
        </w:rPr>
      </w:pPr>
    </w:p>
    <w:p w:rsidR="00B329CA" w:rsidRDefault="00B329CA" w:rsidP="00B329CA">
      <w:pPr>
        <w:ind w:firstLine="420"/>
        <w:rPr>
          <w:shd w:val="clear" w:color="auto" w:fill="FFFFFF"/>
        </w:rPr>
      </w:pPr>
      <w:r>
        <w:rPr>
          <w:shd w:val="clear" w:color="auto" w:fill="FFFFFF"/>
        </w:rPr>
        <w:t>十六进制由</w:t>
      </w:r>
      <w:r>
        <w:rPr>
          <w:shd w:val="clear" w:color="auto" w:fill="FFFFFF"/>
        </w:rPr>
        <w:t>0-9</w:t>
      </w:r>
      <w:r>
        <w:rPr>
          <w:shd w:val="clear" w:color="auto" w:fill="FFFFFF"/>
        </w:rPr>
        <w:t>，</w:t>
      </w:r>
      <w:r>
        <w:rPr>
          <w:shd w:val="clear" w:color="auto" w:fill="FFFFFF"/>
        </w:rPr>
        <w:t>A-F</w:t>
      </w:r>
      <w:r>
        <w:rPr>
          <w:shd w:val="clear" w:color="auto" w:fill="FFFFFF"/>
        </w:rPr>
        <w:t>组成，字母不区分大小写。与</w:t>
      </w:r>
      <w:r>
        <w:rPr>
          <w:shd w:val="clear" w:color="auto" w:fill="FFFFFF"/>
        </w:rPr>
        <w:t>10</w:t>
      </w:r>
      <w:r>
        <w:rPr>
          <w:shd w:val="clear" w:color="auto" w:fill="FFFFFF"/>
        </w:rPr>
        <w:t>进制的对应关系是：</w:t>
      </w:r>
      <w:r>
        <w:rPr>
          <w:shd w:val="clear" w:color="auto" w:fill="FFFFFF"/>
        </w:rPr>
        <w:t>0-9</w:t>
      </w:r>
      <w:r>
        <w:rPr>
          <w:shd w:val="clear" w:color="auto" w:fill="FFFFFF"/>
        </w:rPr>
        <w:t>对应</w:t>
      </w:r>
      <w:r>
        <w:rPr>
          <w:shd w:val="clear" w:color="auto" w:fill="FFFFFF"/>
        </w:rPr>
        <w:t>0-9</w:t>
      </w:r>
      <w:r>
        <w:rPr>
          <w:shd w:val="clear" w:color="auto" w:fill="FFFFFF"/>
        </w:rPr>
        <w:t>；</w:t>
      </w:r>
      <w:r>
        <w:rPr>
          <w:shd w:val="clear" w:color="auto" w:fill="FFFFFF"/>
        </w:rPr>
        <w:t>A-F</w:t>
      </w:r>
      <w:r>
        <w:rPr>
          <w:shd w:val="clear" w:color="auto" w:fill="FFFFFF"/>
        </w:rPr>
        <w:t>对应</w:t>
      </w:r>
      <w:r>
        <w:rPr>
          <w:shd w:val="clear" w:color="auto" w:fill="FFFFFF"/>
        </w:rPr>
        <w:t>10-15</w:t>
      </w:r>
      <w:r>
        <w:rPr>
          <w:rFonts w:hint="eastAsia"/>
          <w:shd w:val="clear" w:color="auto" w:fill="FFFFFF"/>
        </w:rPr>
        <w:t>。常用</w:t>
      </w:r>
      <w:r>
        <w:rPr>
          <w:rFonts w:hint="eastAsia"/>
          <w:shd w:val="clear" w:color="auto" w:fill="FFFFFF"/>
        </w:rPr>
        <w:t>10</w:t>
      </w:r>
      <w:r>
        <w:rPr>
          <w:rFonts w:hint="eastAsia"/>
          <w:shd w:val="clear" w:color="auto" w:fill="FFFFFF"/>
        </w:rPr>
        <w:t>进</w:t>
      </w:r>
      <w:proofErr w:type="gramStart"/>
      <w:r>
        <w:rPr>
          <w:rFonts w:hint="eastAsia"/>
          <w:shd w:val="clear" w:color="auto" w:fill="FFFFFF"/>
        </w:rPr>
        <w:t>制数据</w:t>
      </w:r>
      <w:proofErr w:type="gramEnd"/>
      <w:r>
        <w:rPr>
          <w:rFonts w:hint="eastAsia"/>
          <w:shd w:val="clear" w:color="auto" w:fill="FFFFFF"/>
        </w:rPr>
        <w:t>例如</w:t>
      </w:r>
      <w:r>
        <w:rPr>
          <w:rFonts w:hint="eastAsia"/>
          <w:shd w:val="clear" w:color="auto" w:fill="FFFFFF"/>
        </w:rPr>
        <w:t>IP</w:t>
      </w:r>
      <w:r>
        <w:rPr>
          <w:rFonts w:hint="eastAsia"/>
          <w:shd w:val="clear" w:color="auto" w:fill="FFFFFF"/>
        </w:rPr>
        <w:t>地址等在使用指令中需转换为</w:t>
      </w:r>
      <w:r>
        <w:rPr>
          <w:rFonts w:hint="eastAsia"/>
          <w:shd w:val="clear" w:color="auto" w:fill="FFFFFF"/>
        </w:rPr>
        <w:t>16</w:t>
      </w:r>
      <w:r>
        <w:rPr>
          <w:rFonts w:hint="eastAsia"/>
          <w:shd w:val="clear" w:color="auto" w:fill="FFFFFF"/>
        </w:rPr>
        <w:t>进制。</w:t>
      </w:r>
    </w:p>
    <w:p w:rsidR="006A3ADB" w:rsidRDefault="006A3ADB" w:rsidP="000C3653">
      <w:pPr>
        <w:ind w:firstLineChars="95" w:firstLine="199"/>
        <w:rPr>
          <w:color w:val="FF0000"/>
        </w:rPr>
      </w:pPr>
    </w:p>
    <w:sectPr w:rsidR="006A3ADB" w:rsidSect="00511506">
      <w:footerReference w:type="default" r:id="rId24"/>
      <w:pgSz w:w="11906" w:h="16838" w:code="9"/>
      <w:pgMar w:top="1440" w:right="1077" w:bottom="1440" w:left="1077" w:header="851" w:footer="68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88" w:rsidRDefault="00F81988" w:rsidP="00DD39AB">
      <w:pPr>
        <w:ind w:firstLine="420"/>
      </w:pPr>
      <w:r>
        <w:separator/>
      </w:r>
    </w:p>
  </w:endnote>
  <w:endnote w:type="continuationSeparator" w:id="0">
    <w:p w:rsidR="00F81988" w:rsidRDefault="00F81988" w:rsidP="00DD39A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312"/>
      <w:docPartObj>
        <w:docPartGallery w:val="Page Numbers (Bottom of Page)"/>
        <w:docPartUnique/>
      </w:docPartObj>
    </w:sdtPr>
    <w:sdtEndPr/>
    <w:sdtContent>
      <w:p w:rsidR="004C2014" w:rsidRDefault="00F81988">
        <w:pPr>
          <w:pStyle w:val="a4"/>
          <w:ind w:firstLine="360"/>
        </w:pPr>
        <w:r>
          <w:rPr>
            <w:noProof/>
          </w:rPr>
          <w:pict>
            <v:group id="_x0000_s2102" style="position:absolute;left:0;text-align:left;margin-left:0;margin-top:0;width:71.55pt;height:149.8pt;flip:x;z-index:251664384;mso-width-percent:1000;mso-position-horizontal:left;mso-position-horizontal-relative:right-margin-area;mso-position-vertical:bottom;mso-position-vertical-relative:margin;mso-width-percent:1000;mso-width-relative:right-margin-area" coordorigin="13,11415" coordsize="1425,2996" o:allowincell="f">
              <v:group id="_x0000_s2103" style="position:absolute;left:13;top:14340;width:1410;height:71;flip:y;mso-width-percent:1000;mso-position-horizontal:left;mso-position-horizontal-relative:left-margin-area;mso-width-percent:1000;mso-width-relative:left-margin-area" coordorigin="-83,540" coordsize="1218,71">
                <v:rect id="_x0000_s2104" style="position:absolute;left:678;top:540;width:457;height:71" fillcolor="#bf8f00 [2407]" strokecolor="#bf8f00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05" type="#_x0000_t32" style="position:absolute;left:-83;top:540;width:761;height:0;flip:x" o:connectortype="straight" strokecolor="#bf8f00 [2407]"/>
              </v:group>
              <v:rect id="_x0000_s2106" style="position:absolute;left:405;top:11415;width:1033;height:2805;mso-position-horizontal:right;mso-position-horizontal-relative:left-margin-area;v-text-anchor:bottom" stroked="f">
                <v:textbox style="layout-flow:vertical" inset="0,0,0,0">
                  <w:txbxContent>
                    <w:p w:rsidR="004C2014" w:rsidRDefault="00F81988">
                      <w:pPr>
                        <w:pStyle w:val="a9"/>
                        <w:jc w:val="right"/>
                        <w:rPr>
                          <w:outline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ED55AF" w:rsidRPr="00ED55AF">
                        <w:rPr>
                          <w:b/>
                          <w:outline/>
                          <w:noProof/>
                          <w:color w:val="BF8F00" w:themeColor="accent4" w:themeShade="BF"/>
                          <w:sz w:val="52"/>
                          <w:szCs w:val="52"/>
                          <w:lang w:val="zh-CN"/>
                        </w:rPr>
                        <w:t>2</w:t>
                      </w:r>
                      <w:r>
                        <w:rPr>
                          <w:b/>
                          <w:outline/>
                          <w:noProof/>
                          <w:color w:val="BF8F00" w:themeColor="accent4" w:themeShade="BF"/>
                          <w:sz w:val="52"/>
                          <w:szCs w:val="52"/>
                          <w:lang w:val="zh-CN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margin"/>
            </v:group>
          </w:pic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14" w:rsidRDefault="004C2014" w:rsidP="009F63FF">
    <w:pPr>
      <w:pStyle w:val="a4"/>
      <w:wordWrap w:val="0"/>
      <w:ind w:firstLine="360"/>
      <w:jc w:val="right"/>
    </w:pPr>
  </w:p>
  <w:p w:rsidR="004C2014" w:rsidRDefault="004C201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14" w:rsidRDefault="00F81988">
    <w:pPr>
      <w:pStyle w:val="a4"/>
      <w:ind w:firstLine="360"/>
    </w:pPr>
    <w:sdt>
      <w:sdtPr>
        <w:id w:val="969400743"/>
        <w:temporary/>
        <w:showingPlcHdr/>
      </w:sdtPr>
      <w:sdtEndPr/>
      <w:sdtContent>
        <w:r w:rsidR="004C2014">
          <w:rPr>
            <w:lang w:val="zh-CN"/>
          </w:rPr>
          <w:t>[</w:t>
        </w:r>
        <w:r w:rsidR="004C2014">
          <w:rPr>
            <w:lang w:val="zh-CN"/>
          </w:rPr>
          <w:t>在此处键入</w:t>
        </w:r>
        <w:r w:rsidR="004C2014">
          <w:rPr>
            <w:lang w:val="zh-CN"/>
          </w:rPr>
          <w:t>]</w:t>
        </w:r>
      </w:sdtContent>
    </w:sdt>
    <w:r w:rsidR="004C2014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4C2014">
          <w:rPr>
            <w:lang w:val="zh-CN"/>
          </w:rPr>
          <w:t>[</w:t>
        </w:r>
        <w:r w:rsidR="004C2014">
          <w:rPr>
            <w:lang w:val="zh-CN"/>
          </w:rPr>
          <w:t>在此处键入</w:t>
        </w:r>
        <w:r w:rsidR="004C2014">
          <w:rPr>
            <w:lang w:val="zh-CN"/>
          </w:rPr>
          <w:t>]</w:t>
        </w:r>
      </w:sdtContent>
    </w:sdt>
    <w:r w:rsidR="004C2014">
      <w:ptab w:relativeTo="margin" w:alignment="right" w:leader="none"/>
    </w:r>
    <w:r w:rsidR="004C2014"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311"/>
      <w:docPartObj>
        <w:docPartGallery w:val="Page Numbers (Bottom of Page)"/>
        <w:docPartUnique/>
      </w:docPartObj>
    </w:sdtPr>
    <w:sdtEndPr/>
    <w:sdtContent>
      <w:p w:rsidR="004C2014" w:rsidRPr="009100E9" w:rsidRDefault="00F81988" w:rsidP="009100E9">
        <w:pPr>
          <w:pStyle w:val="a4"/>
          <w:ind w:firstLine="360"/>
        </w:pPr>
        <w:r>
          <w:rPr>
            <w:noProof/>
          </w:rPr>
          <w:pict>
            <v:group id="_x0000_s2097" style="position:absolute;left:0;text-align:left;margin-left:-69pt;margin-top:0;width:71.55pt;height:149.8pt;z-index:251662336;mso-width-percent:1000;mso-position-horizontal:right;mso-position-horizontal-relative:left-margin-area;mso-position-vertical:bottom;mso-position-vertical-relative:margin;mso-width-percent:1000;mso-width-relative:left-margin-area" coordorigin="13,11415" coordsize="1425,2996" o:allowincell="f">
              <v:group id="_x0000_s2098" style="position:absolute;left:13;top:14340;width:1410;height:71;flip:y;mso-width-percent:1000;mso-position-horizontal:left;mso-position-horizontal-relative:left-margin-area;mso-width-percent:1000;mso-width-relative:left-margin-area" coordorigin="-83,540" coordsize="1218,71">
                <v:rect id="_x0000_s2099" style="position:absolute;left:678;top:540;width:457;height:71" fillcolor="#bf8f00 [2407]" strokecolor="#bf8f00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00" type="#_x0000_t32" style="position:absolute;left:-83;top:540;width:761;height:0;flip:x" o:connectortype="straight" strokecolor="#bf8f00 [2407]"/>
              </v:group>
              <v:rect id="_x0000_s2101" style="position:absolute;left:405;top:11415;width:1033;height:2805;mso-position-horizontal:right;mso-position-horizontal-relative:left-margin-area;v-text-anchor:bottom" stroked="f">
                <v:textbox style="layout-flow:vertical;mso-layout-flow-alt:bottom-to-top" inset="0,0,0,0">
                  <w:txbxContent>
                    <w:p w:rsidR="004C2014" w:rsidRDefault="00F81988">
                      <w:pPr>
                        <w:pStyle w:val="a9"/>
                        <w:rPr>
                          <w:outline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ED55AF" w:rsidRPr="00ED55AF">
                        <w:rPr>
                          <w:b/>
                          <w:outline/>
                          <w:noProof/>
                          <w:color w:val="BF8F00" w:themeColor="accent4" w:themeShade="BF"/>
                          <w:sz w:val="52"/>
                          <w:szCs w:val="52"/>
                          <w:lang w:val="zh-CN"/>
                        </w:rPr>
                        <w:t>3</w:t>
                      </w:r>
                      <w:r>
                        <w:rPr>
                          <w:b/>
                          <w:outline/>
                          <w:noProof/>
                          <w:color w:val="BF8F00" w:themeColor="accent4" w:themeShade="BF"/>
                          <w:sz w:val="52"/>
                          <w:szCs w:val="52"/>
                          <w:lang w:val="zh-CN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88" w:rsidRDefault="00F81988" w:rsidP="00DD39AB">
      <w:pPr>
        <w:ind w:firstLine="420"/>
      </w:pPr>
      <w:r>
        <w:separator/>
      </w:r>
    </w:p>
  </w:footnote>
  <w:footnote w:type="continuationSeparator" w:id="0">
    <w:p w:rsidR="00F81988" w:rsidRDefault="00F81988" w:rsidP="00DD39A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14" w:rsidRDefault="004C2014" w:rsidP="0003585F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14" w:rsidRDefault="004C2014" w:rsidP="0003585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14" w:rsidRDefault="004C201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AE4"/>
    <w:multiLevelType w:val="multilevel"/>
    <w:tmpl w:val="1406A0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647F1942"/>
    <w:multiLevelType w:val="hybridMultilevel"/>
    <w:tmpl w:val="431863E8"/>
    <w:lvl w:ilvl="0" w:tplc="7E6422C4">
      <w:start w:val="1"/>
      <w:numFmt w:val="japaneseCounting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BF1F34"/>
    <w:multiLevelType w:val="hybridMultilevel"/>
    <w:tmpl w:val="26B696A0"/>
    <w:lvl w:ilvl="0" w:tplc="79486102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07"/>
    <o:shapelayout v:ext="edit">
      <o:idmap v:ext="edit" data="2"/>
      <o:rules v:ext="edit">
        <o:r id="V:Rule1" type="connector" idref="#_x0000_s2105"/>
        <o:r id="V:Rule2" type="connector" idref="#_x0000_s210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87E"/>
    <w:rsid w:val="0001124A"/>
    <w:rsid w:val="00012878"/>
    <w:rsid w:val="00013118"/>
    <w:rsid w:val="0003297E"/>
    <w:rsid w:val="000340FC"/>
    <w:rsid w:val="00034D22"/>
    <w:rsid w:val="0003585F"/>
    <w:rsid w:val="000375CF"/>
    <w:rsid w:val="00040592"/>
    <w:rsid w:val="00043773"/>
    <w:rsid w:val="00043959"/>
    <w:rsid w:val="000503A8"/>
    <w:rsid w:val="00051E23"/>
    <w:rsid w:val="00052DEE"/>
    <w:rsid w:val="00053B54"/>
    <w:rsid w:val="00054B4E"/>
    <w:rsid w:val="00057912"/>
    <w:rsid w:val="00061213"/>
    <w:rsid w:val="00075EBF"/>
    <w:rsid w:val="00083D93"/>
    <w:rsid w:val="000856B6"/>
    <w:rsid w:val="000A2D7C"/>
    <w:rsid w:val="000A5C4E"/>
    <w:rsid w:val="000B2D52"/>
    <w:rsid w:val="000B618C"/>
    <w:rsid w:val="000B7FF8"/>
    <w:rsid w:val="000C08F0"/>
    <w:rsid w:val="000C1092"/>
    <w:rsid w:val="000C3653"/>
    <w:rsid w:val="000C46E9"/>
    <w:rsid w:val="000D351A"/>
    <w:rsid w:val="000E0AEF"/>
    <w:rsid w:val="000E621B"/>
    <w:rsid w:val="000E6DB4"/>
    <w:rsid w:val="000E7D36"/>
    <w:rsid w:val="000F05D0"/>
    <w:rsid w:val="000F1C05"/>
    <w:rsid w:val="00105CCF"/>
    <w:rsid w:val="00106328"/>
    <w:rsid w:val="001118BB"/>
    <w:rsid w:val="001122C6"/>
    <w:rsid w:val="001123C8"/>
    <w:rsid w:val="00114C36"/>
    <w:rsid w:val="00114D28"/>
    <w:rsid w:val="00115DB3"/>
    <w:rsid w:val="00122E2F"/>
    <w:rsid w:val="00124CDB"/>
    <w:rsid w:val="001265AD"/>
    <w:rsid w:val="0014434B"/>
    <w:rsid w:val="00144417"/>
    <w:rsid w:val="00145352"/>
    <w:rsid w:val="00145836"/>
    <w:rsid w:val="00150453"/>
    <w:rsid w:val="0015582A"/>
    <w:rsid w:val="00156878"/>
    <w:rsid w:val="00166CF8"/>
    <w:rsid w:val="00170658"/>
    <w:rsid w:val="0017084B"/>
    <w:rsid w:val="00173CF0"/>
    <w:rsid w:val="001756A0"/>
    <w:rsid w:val="0018715E"/>
    <w:rsid w:val="00187394"/>
    <w:rsid w:val="00191493"/>
    <w:rsid w:val="001938CF"/>
    <w:rsid w:val="001946C1"/>
    <w:rsid w:val="00195B92"/>
    <w:rsid w:val="001A0930"/>
    <w:rsid w:val="001A3766"/>
    <w:rsid w:val="001A581F"/>
    <w:rsid w:val="001B01CD"/>
    <w:rsid w:val="001B1705"/>
    <w:rsid w:val="001B2853"/>
    <w:rsid w:val="001C0F4E"/>
    <w:rsid w:val="001C5755"/>
    <w:rsid w:val="001D41B8"/>
    <w:rsid w:val="001D6BBD"/>
    <w:rsid w:val="001D73B3"/>
    <w:rsid w:val="001D743E"/>
    <w:rsid w:val="001E0724"/>
    <w:rsid w:val="001F023A"/>
    <w:rsid w:val="001F1828"/>
    <w:rsid w:val="001F599A"/>
    <w:rsid w:val="001F79AA"/>
    <w:rsid w:val="00201678"/>
    <w:rsid w:val="0020522A"/>
    <w:rsid w:val="00206274"/>
    <w:rsid w:val="00207190"/>
    <w:rsid w:val="002074C1"/>
    <w:rsid w:val="00210804"/>
    <w:rsid w:val="00212013"/>
    <w:rsid w:val="00212DDE"/>
    <w:rsid w:val="00217A35"/>
    <w:rsid w:val="0022040B"/>
    <w:rsid w:val="0022574F"/>
    <w:rsid w:val="0023488D"/>
    <w:rsid w:val="0023489F"/>
    <w:rsid w:val="00240767"/>
    <w:rsid w:val="00243D80"/>
    <w:rsid w:val="00246664"/>
    <w:rsid w:val="002541F6"/>
    <w:rsid w:val="002606A0"/>
    <w:rsid w:val="002607BC"/>
    <w:rsid w:val="00262AB1"/>
    <w:rsid w:val="00262F62"/>
    <w:rsid w:val="00265059"/>
    <w:rsid w:val="00280AC5"/>
    <w:rsid w:val="002818E0"/>
    <w:rsid w:val="00287AE1"/>
    <w:rsid w:val="0029272B"/>
    <w:rsid w:val="00294CE2"/>
    <w:rsid w:val="00295776"/>
    <w:rsid w:val="002A1E8C"/>
    <w:rsid w:val="002A2CBB"/>
    <w:rsid w:val="002A481F"/>
    <w:rsid w:val="002A7F07"/>
    <w:rsid w:val="002B59AD"/>
    <w:rsid w:val="002B6D11"/>
    <w:rsid w:val="002C59D2"/>
    <w:rsid w:val="002C67D0"/>
    <w:rsid w:val="002D59F0"/>
    <w:rsid w:val="002D5E97"/>
    <w:rsid w:val="002E228B"/>
    <w:rsid w:val="002E6CD2"/>
    <w:rsid w:val="002E72AA"/>
    <w:rsid w:val="002F286E"/>
    <w:rsid w:val="002F301F"/>
    <w:rsid w:val="002F37BF"/>
    <w:rsid w:val="002F4AF9"/>
    <w:rsid w:val="002F695D"/>
    <w:rsid w:val="002F6E0D"/>
    <w:rsid w:val="00303887"/>
    <w:rsid w:val="00303923"/>
    <w:rsid w:val="00307255"/>
    <w:rsid w:val="003109AD"/>
    <w:rsid w:val="0031613C"/>
    <w:rsid w:val="0031754D"/>
    <w:rsid w:val="00317F80"/>
    <w:rsid w:val="0032009B"/>
    <w:rsid w:val="00321B2A"/>
    <w:rsid w:val="00332686"/>
    <w:rsid w:val="0033354A"/>
    <w:rsid w:val="00335CAB"/>
    <w:rsid w:val="00340EAE"/>
    <w:rsid w:val="003501F7"/>
    <w:rsid w:val="0035611D"/>
    <w:rsid w:val="00361ED4"/>
    <w:rsid w:val="00362965"/>
    <w:rsid w:val="00362968"/>
    <w:rsid w:val="003651D2"/>
    <w:rsid w:val="00365B5C"/>
    <w:rsid w:val="00366AF5"/>
    <w:rsid w:val="0037510D"/>
    <w:rsid w:val="00377B12"/>
    <w:rsid w:val="00381094"/>
    <w:rsid w:val="003815BA"/>
    <w:rsid w:val="00391095"/>
    <w:rsid w:val="00393EF6"/>
    <w:rsid w:val="00396554"/>
    <w:rsid w:val="003A0AC1"/>
    <w:rsid w:val="003A1537"/>
    <w:rsid w:val="003A3645"/>
    <w:rsid w:val="003A588A"/>
    <w:rsid w:val="003A6AAA"/>
    <w:rsid w:val="003A747F"/>
    <w:rsid w:val="003B181A"/>
    <w:rsid w:val="003B2DEF"/>
    <w:rsid w:val="003B7777"/>
    <w:rsid w:val="003C357C"/>
    <w:rsid w:val="003C4556"/>
    <w:rsid w:val="003C5D43"/>
    <w:rsid w:val="003C7FAC"/>
    <w:rsid w:val="003D2A69"/>
    <w:rsid w:val="003D2DBD"/>
    <w:rsid w:val="003D5A29"/>
    <w:rsid w:val="003D64C6"/>
    <w:rsid w:val="003E2A85"/>
    <w:rsid w:val="003E3DA9"/>
    <w:rsid w:val="003E50D9"/>
    <w:rsid w:val="003E67D9"/>
    <w:rsid w:val="003F2D27"/>
    <w:rsid w:val="003F3652"/>
    <w:rsid w:val="003F5419"/>
    <w:rsid w:val="003F5DFF"/>
    <w:rsid w:val="003F5FD7"/>
    <w:rsid w:val="003F68F3"/>
    <w:rsid w:val="00400533"/>
    <w:rsid w:val="00400AFA"/>
    <w:rsid w:val="004024CC"/>
    <w:rsid w:val="004046B3"/>
    <w:rsid w:val="00413D99"/>
    <w:rsid w:val="00417D45"/>
    <w:rsid w:val="00422FD8"/>
    <w:rsid w:val="00425638"/>
    <w:rsid w:val="0043348A"/>
    <w:rsid w:val="00437977"/>
    <w:rsid w:val="00441CB6"/>
    <w:rsid w:val="00454340"/>
    <w:rsid w:val="00461CD2"/>
    <w:rsid w:val="0046349C"/>
    <w:rsid w:val="004656E4"/>
    <w:rsid w:val="00470C0A"/>
    <w:rsid w:val="004723AF"/>
    <w:rsid w:val="00472B3B"/>
    <w:rsid w:val="00474561"/>
    <w:rsid w:val="004757ED"/>
    <w:rsid w:val="00475AF5"/>
    <w:rsid w:val="00477B44"/>
    <w:rsid w:val="004825BE"/>
    <w:rsid w:val="004827D3"/>
    <w:rsid w:val="004867FC"/>
    <w:rsid w:val="00491A71"/>
    <w:rsid w:val="0049578A"/>
    <w:rsid w:val="004A04D0"/>
    <w:rsid w:val="004A186A"/>
    <w:rsid w:val="004B2FF8"/>
    <w:rsid w:val="004B39C6"/>
    <w:rsid w:val="004B44E1"/>
    <w:rsid w:val="004C2014"/>
    <w:rsid w:val="004C390A"/>
    <w:rsid w:val="004D0403"/>
    <w:rsid w:val="004D287E"/>
    <w:rsid w:val="004D60FE"/>
    <w:rsid w:val="004E42AC"/>
    <w:rsid w:val="004E513F"/>
    <w:rsid w:val="004E5ADA"/>
    <w:rsid w:val="004E606C"/>
    <w:rsid w:val="004F02E5"/>
    <w:rsid w:val="004F12A7"/>
    <w:rsid w:val="004F2AF9"/>
    <w:rsid w:val="004F2F73"/>
    <w:rsid w:val="004F7431"/>
    <w:rsid w:val="00500480"/>
    <w:rsid w:val="00504D57"/>
    <w:rsid w:val="00511506"/>
    <w:rsid w:val="00513362"/>
    <w:rsid w:val="00521290"/>
    <w:rsid w:val="0052233E"/>
    <w:rsid w:val="00524DDD"/>
    <w:rsid w:val="00532F34"/>
    <w:rsid w:val="005352B3"/>
    <w:rsid w:val="005352D2"/>
    <w:rsid w:val="00535746"/>
    <w:rsid w:val="0054193C"/>
    <w:rsid w:val="00550046"/>
    <w:rsid w:val="005517EF"/>
    <w:rsid w:val="00554B27"/>
    <w:rsid w:val="00555507"/>
    <w:rsid w:val="00555520"/>
    <w:rsid w:val="0055741C"/>
    <w:rsid w:val="00557A18"/>
    <w:rsid w:val="005600CA"/>
    <w:rsid w:val="005623B8"/>
    <w:rsid w:val="00563587"/>
    <w:rsid w:val="005717FE"/>
    <w:rsid w:val="0057397E"/>
    <w:rsid w:val="00576229"/>
    <w:rsid w:val="00582500"/>
    <w:rsid w:val="00583E8C"/>
    <w:rsid w:val="00584657"/>
    <w:rsid w:val="00590A7E"/>
    <w:rsid w:val="005967AD"/>
    <w:rsid w:val="0059741D"/>
    <w:rsid w:val="005A53B1"/>
    <w:rsid w:val="005A596E"/>
    <w:rsid w:val="005A7223"/>
    <w:rsid w:val="005A7C36"/>
    <w:rsid w:val="005B1FF2"/>
    <w:rsid w:val="005B2398"/>
    <w:rsid w:val="005B2CDA"/>
    <w:rsid w:val="005B58E3"/>
    <w:rsid w:val="005B6B47"/>
    <w:rsid w:val="005C3F5A"/>
    <w:rsid w:val="005C78F8"/>
    <w:rsid w:val="005D07A4"/>
    <w:rsid w:val="005D15D1"/>
    <w:rsid w:val="005D4C3C"/>
    <w:rsid w:val="005D550F"/>
    <w:rsid w:val="005E50E9"/>
    <w:rsid w:val="005E700B"/>
    <w:rsid w:val="005F1290"/>
    <w:rsid w:val="00600C18"/>
    <w:rsid w:val="00602614"/>
    <w:rsid w:val="006028FB"/>
    <w:rsid w:val="0061113C"/>
    <w:rsid w:val="0061672C"/>
    <w:rsid w:val="006205B8"/>
    <w:rsid w:val="0062720D"/>
    <w:rsid w:val="006303D8"/>
    <w:rsid w:val="00635202"/>
    <w:rsid w:val="00635BFD"/>
    <w:rsid w:val="00646C34"/>
    <w:rsid w:val="00647CDA"/>
    <w:rsid w:val="00652AD3"/>
    <w:rsid w:val="0065441F"/>
    <w:rsid w:val="00655F9B"/>
    <w:rsid w:val="00664413"/>
    <w:rsid w:val="00667E7F"/>
    <w:rsid w:val="006707E3"/>
    <w:rsid w:val="00675731"/>
    <w:rsid w:val="0067639E"/>
    <w:rsid w:val="00677CFB"/>
    <w:rsid w:val="006828CA"/>
    <w:rsid w:val="00686F27"/>
    <w:rsid w:val="0069401A"/>
    <w:rsid w:val="006959A0"/>
    <w:rsid w:val="006A0635"/>
    <w:rsid w:val="006A256E"/>
    <w:rsid w:val="006A3ADB"/>
    <w:rsid w:val="006A5AA5"/>
    <w:rsid w:val="006A754D"/>
    <w:rsid w:val="006B6400"/>
    <w:rsid w:val="006C0731"/>
    <w:rsid w:val="006C3910"/>
    <w:rsid w:val="006C5E98"/>
    <w:rsid w:val="006C7A46"/>
    <w:rsid w:val="006D29F3"/>
    <w:rsid w:val="006D5707"/>
    <w:rsid w:val="006D6B52"/>
    <w:rsid w:val="006E3651"/>
    <w:rsid w:val="006F0212"/>
    <w:rsid w:val="006F08FA"/>
    <w:rsid w:val="006F7D8A"/>
    <w:rsid w:val="00706316"/>
    <w:rsid w:val="0071095B"/>
    <w:rsid w:val="00710BE8"/>
    <w:rsid w:val="00716955"/>
    <w:rsid w:val="00723965"/>
    <w:rsid w:val="007261D0"/>
    <w:rsid w:val="00727600"/>
    <w:rsid w:val="00727C78"/>
    <w:rsid w:val="00727ED7"/>
    <w:rsid w:val="00732619"/>
    <w:rsid w:val="0073313D"/>
    <w:rsid w:val="00752491"/>
    <w:rsid w:val="00754F46"/>
    <w:rsid w:val="00762036"/>
    <w:rsid w:val="0076618F"/>
    <w:rsid w:val="00770AFA"/>
    <w:rsid w:val="00771D9C"/>
    <w:rsid w:val="00774A61"/>
    <w:rsid w:val="00774ECC"/>
    <w:rsid w:val="007750E4"/>
    <w:rsid w:val="00792063"/>
    <w:rsid w:val="007955A3"/>
    <w:rsid w:val="00796156"/>
    <w:rsid w:val="007A16B5"/>
    <w:rsid w:val="007A2158"/>
    <w:rsid w:val="007A3006"/>
    <w:rsid w:val="007A3677"/>
    <w:rsid w:val="007B09A5"/>
    <w:rsid w:val="007B258B"/>
    <w:rsid w:val="007B2A96"/>
    <w:rsid w:val="007B71A1"/>
    <w:rsid w:val="007C24C2"/>
    <w:rsid w:val="007C47C4"/>
    <w:rsid w:val="007C65E1"/>
    <w:rsid w:val="007D16AA"/>
    <w:rsid w:val="007D45A9"/>
    <w:rsid w:val="007F2E7A"/>
    <w:rsid w:val="007F3C33"/>
    <w:rsid w:val="007F3DBE"/>
    <w:rsid w:val="007F4B76"/>
    <w:rsid w:val="007F4FD9"/>
    <w:rsid w:val="007F77B4"/>
    <w:rsid w:val="00800B2A"/>
    <w:rsid w:val="0080729E"/>
    <w:rsid w:val="00810E6C"/>
    <w:rsid w:val="00811BC6"/>
    <w:rsid w:val="00836E10"/>
    <w:rsid w:val="00840DEE"/>
    <w:rsid w:val="00843695"/>
    <w:rsid w:val="00847762"/>
    <w:rsid w:val="00847B16"/>
    <w:rsid w:val="00854257"/>
    <w:rsid w:val="008563C6"/>
    <w:rsid w:val="008640CA"/>
    <w:rsid w:val="00864782"/>
    <w:rsid w:val="00866DE9"/>
    <w:rsid w:val="008768E1"/>
    <w:rsid w:val="00876EB7"/>
    <w:rsid w:val="008772F8"/>
    <w:rsid w:val="0088106F"/>
    <w:rsid w:val="008815D4"/>
    <w:rsid w:val="0089127F"/>
    <w:rsid w:val="00893E07"/>
    <w:rsid w:val="00893F36"/>
    <w:rsid w:val="00895214"/>
    <w:rsid w:val="0089537F"/>
    <w:rsid w:val="00895675"/>
    <w:rsid w:val="008A4883"/>
    <w:rsid w:val="008B5B59"/>
    <w:rsid w:val="008B6458"/>
    <w:rsid w:val="008C544E"/>
    <w:rsid w:val="008D165D"/>
    <w:rsid w:val="008D1E2F"/>
    <w:rsid w:val="008D23B3"/>
    <w:rsid w:val="008E03D4"/>
    <w:rsid w:val="008E0DF8"/>
    <w:rsid w:val="008E3B6E"/>
    <w:rsid w:val="008E7927"/>
    <w:rsid w:val="008E7C9A"/>
    <w:rsid w:val="008F5072"/>
    <w:rsid w:val="008F749D"/>
    <w:rsid w:val="008F7760"/>
    <w:rsid w:val="009011B9"/>
    <w:rsid w:val="009100E9"/>
    <w:rsid w:val="009111F3"/>
    <w:rsid w:val="00912B18"/>
    <w:rsid w:val="009136F8"/>
    <w:rsid w:val="00916D0F"/>
    <w:rsid w:val="009311EA"/>
    <w:rsid w:val="00931A7E"/>
    <w:rsid w:val="00932816"/>
    <w:rsid w:val="0093656E"/>
    <w:rsid w:val="00937A80"/>
    <w:rsid w:val="0094244C"/>
    <w:rsid w:val="009474B4"/>
    <w:rsid w:val="00951B27"/>
    <w:rsid w:val="009536FB"/>
    <w:rsid w:val="00954C99"/>
    <w:rsid w:val="0095561B"/>
    <w:rsid w:val="009575AB"/>
    <w:rsid w:val="0096124F"/>
    <w:rsid w:val="00961E3D"/>
    <w:rsid w:val="00964B7F"/>
    <w:rsid w:val="00980A80"/>
    <w:rsid w:val="00981A6C"/>
    <w:rsid w:val="00984175"/>
    <w:rsid w:val="00984E76"/>
    <w:rsid w:val="0098548D"/>
    <w:rsid w:val="009870A0"/>
    <w:rsid w:val="00987B64"/>
    <w:rsid w:val="00990BA3"/>
    <w:rsid w:val="00996FF3"/>
    <w:rsid w:val="009A2B5C"/>
    <w:rsid w:val="009A32DC"/>
    <w:rsid w:val="009A5C81"/>
    <w:rsid w:val="009A6991"/>
    <w:rsid w:val="009B1681"/>
    <w:rsid w:val="009B4359"/>
    <w:rsid w:val="009D03B0"/>
    <w:rsid w:val="009D254B"/>
    <w:rsid w:val="009D5545"/>
    <w:rsid w:val="009E02F7"/>
    <w:rsid w:val="009E4700"/>
    <w:rsid w:val="009E491D"/>
    <w:rsid w:val="009F2CF2"/>
    <w:rsid w:val="009F3C6B"/>
    <w:rsid w:val="009F573B"/>
    <w:rsid w:val="009F63FF"/>
    <w:rsid w:val="00A06976"/>
    <w:rsid w:val="00A07FE6"/>
    <w:rsid w:val="00A10282"/>
    <w:rsid w:val="00A111E2"/>
    <w:rsid w:val="00A12BA1"/>
    <w:rsid w:val="00A16F33"/>
    <w:rsid w:val="00A17E72"/>
    <w:rsid w:val="00A22101"/>
    <w:rsid w:val="00A3058A"/>
    <w:rsid w:val="00A31040"/>
    <w:rsid w:val="00A34EDA"/>
    <w:rsid w:val="00A40E34"/>
    <w:rsid w:val="00A45AB5"/>
    <w:rsid w:val="00A534ED"/>
    <w:rsid w:val="00A6068C"/>
    <w:rsid w:val="00A66EAE"/>
    <w:rsid w:val="00A701C1"/>
    <w:rsid w:val="00A72A6D"/>
    <w:rsid w:val="00A74FEB"/>
    <w:rsid w:val="00A864A5"/>
    <w:rsid w:val="00A86AA6"/>
    <w:rsid w:val="00A93397"/>
    <w:rsid w:val="00A95E44"/>
    <w:rsid w:val="00AA77B7"/>
    <w:rsid w:val="00AB06BC"/>
    <w:rsid w:val="00AB113D"/>
    <w:rsid w:val="00AB22EE"/>
    <w:rsid w:val="00AD644C"/>
    <w:rsid w:val="00AE1DCE"/>
    <w:rsid w:val="00AE420D"/>
    <w:rsid w:val="00AF4802"/>
    <w:rsid w:val="00B012F1"/>
    <w:rsid w:val="00B10AEA"/>
    <w:rsid w:val="00B20203"/>
    <w:rsid w:val="00B20B8A"/>
    <w:rsid w:val="00B23075"/>
    <w:rsid w:val="00B329CA"/>
    <w:rsid w:val="00B34E6A"/>
    <w:rsid w:val="00B35B52"/>
    <w:rsid w:val="00B35F38"/>
    <w:rsid w:val="00B361A4"/>
    <w:rsid w:val="00B422E4"/>
    <w:rsid w:val="00B43AF0"/>
    <w:rsid w:val="00B510D4"/>
    <w:rsid w:val="00B52138"/>
    <w:rsid w:val="00B549BF"/>
    <w:rsid w:val="00B549E8"/>
    <w:rsid w:val="00B57D8A"/>
    <w:rsid w:val="00B6035A"/>
    <w:rsid w:val="00B641ED"/>
    <w:rsid w:val="00B65D4A"/>
    <w:rsid w:val="00B66D1B"/>
    <w:rsid w:val="00B700B5"/>
    <w:rsid w:val="00B71C3C"/>
    <w:rsid w:val="00B774BA"/>
    <w:rsid w:val="00B8028A"/>
    <w:rsid w:val="00B84D1F"/>
    <w:rsid w:val="00B85706"/>
    <w:rsid w:val="00B86BC5"/>
    <w:rsid w:val="00B90EE7"/>
    <w:rsid w:val="00B943E9"/>
    <w:rsid w:val="00B9508F"/>
    <w:rsid w:val="00B96870"/>
    <w:rsid w:val="00B968E2"/>
    <w:rsid w:val="00BA06A1"/>
    <w:rsid w:val="00BA2FBF"/>
    <w:rsid w:val="00BA5160"/>
    <w:rsid w:val="00BB3919"/>
    <w:rsid w:val="00BB615A"/>
    <w:rsid w:val="00BC1779"/>
    <w:rsid w:val="00BC265F"/>
    <w:rsid w:val="00BC33E3"/>
    <w:rsid w:val="00BC4FBF"/>
    <w:rsid w:val="00BC7848"/>
    <w:rsid w:val="00BD4608"/>
    <w:rsid w:val="00BE4E75"/>
    <w:rsid w:val="00BE5025"/>
    <w:rsid w:val="00BF05B2"/>
    <w:rsid w:val="00BF7603"/>
    <w:rsid w:val="00BF7E0C"/>
    <w:rsid w:val="00C0056B"/>
    <w:rsid w:val="00C00F01"/>
    <w:rsid w:val="00C028F9"/>
    <w:rsid w:val="00C03735"/>
    <w:rsid w:val="00C038E3"/>
    <w:rsid w:val="00C13921"/>
    <w:rsid w:val="00C16414"/>
    <w:rsid w:val="00C21A1A"/>
    <w:rsid w:val="00C22E60"/>
    <w:rsid w:val="00C25BE3"/>
    <w:rsid w:val="00C305D0"/>
    <w:rsid w:val="00C307F3"/>
    <w:rsid w:val="00C3374A"/>
    <w:rsid w:val="00C36A7D"/>
    <w:rsid w:val="00C36F61"/>
    <w:rsid w:val="00C4025F"/>
    <w:rsid w:val="00C40B18"/>
    <w:rsid w:val="00C61EBB"/>
    <w:rsid w:val="00C67B25"/>
    <w:rsid w:val="00C71125"/>
    <w:rsid w:val="00C8635E"/>
    <w:rsid w:val="00C87C6E"/>
    <w:rsid w:val="00C94564"/>
    <w:rsid w:val="00C95514"/>
    <w:rsid w:val="00C96C92"/>
    <w:rsid w:val="00C97019"/>
    <w:rsid w:val="00CA5CEB"/>
    <w:rsid w:val="00CA638A"/>
    <w:rsid w:val="00CA69D8"/>
    <w:rsid w:val="00CB32FE"/>
    <w:rsid w:val="00CB43C6"/>
    <w:rsid w:val="00CB7DF6"/>
    <w:rsid w:val="00CC6CB8"/>
    <w:rsid w:val="00CC7092"/>
    <w:rsid w:val="00CD2896"/>
    <w:rsid w:val="00CD6420"/>
    <w:rsid w:val="00CE5709"/>
    <w:rsid w:val="00CE5837"/>
    <w:rsid w:val="00CE7C68"/>
    <w:rsid w:val="00CF30FA"/>
    <w:rsid w:val="00CF68FB"/>
    <w:rsid w:val="00D01261"/>
    <w:rsid w:val="00D016D2"/>
    <w:rsid w:val="00D0220B"/>
    <w:rsid w:val="00D026DE"/>
    <w:rsid w:val="00D03375"/>
    <w:rsid w:val="00D03F99"/>
    <w:rsid w:val="00D05F2C"/>
    <w:rsid w:val="00D05FBD"/>
    <w:rsid w:val="00D06455"/>
    <w:rsid w:val="00D1069B"/>
    <w:rsid w:val="00D11DBC"/>
    <w:rsid w:val="00D26A32"/>
    <w:rsid w:val="00D3007B"/>
    <w:rsid w:val="00D34FA8"/>
    <w:rsid w:val="00D356A1"/>
    <w:rsid w:val="00D35D0D"/>
    <w:rsid w:val="00D4488D"/>
    <w:rsid w:val="00D5039C"/>
    <w:rsid w:val="00D51C95"/>
    <w:rsid w:val="00D549B3"/>
    <w:rsid w:val="00D66633"/>
    <w:rsid w:val="00D714BD"/>
    <w:rsid w:val="00D736B6"/>
    <w:rsid w:val="00D74E62"/>
    <w:rsid w:val="00D7771D"/>
    <w:rsid w:val="00D831B2"/>
    <w:rsid w:val="00D858BB"/>
    <w:rsid w:val="00D90558"/>
    <w:rsid w:val="00D90665"/>
    <w:rsid w:val="00D954E7"/>
    <w:rsid w:val="00D969FC"/>
    <w:rsid w:val="00DA5CBB"/>
    <w:rsid w:val="00DA70B0"/>
    <w:rsid w:val="00DA7EE7"/>
    <w:rsid w:val="00DB0CFF"/>
    <w:rsid w:val="00DB35E6"/>
    <w:rsid w:val="00DB6678"/>
    <w:rsid w:val="00DB6AFA"/>
    <w:rsid w:val="00DD39AB"/>
    <w:rsid w:val="00DD5F4A"/>
    <w:rsid w:val="00DE5C9D"/>
    <w:rsid w:val="00DE672D"/>
    <w:rsid w:val="00DF0E95"/>
    <w:rsid w:val="00DF1D42"/>
    <w:rsid w:val="00DF4A96"/>
    <w:rsid w:val="00E0440F"/>
    <w:rsid w:val="00E04424"/>
    <w:rsid w:val="00E1567B"/>
    <w:rsid w:val="00E20F53"/>
    <w:rsid w:val="00E2345B"/>
    <w:rsid w:val="00E23C09"/>
    <w:rsid w:val="00E2467A"/>
    <w:rsid w:val="00E26129"/>
    <w:rsid w:val="00E26904"/>
    <w:rsid w:val="00E321B8"/>
    <w:rsid w:val="00E34420"/>
    <w:rsid w:val="00E35303"/>
    <w:rsid w:val="00E42293"/>
    <w:rsid w:val="00E4233A"/>
    <w:rsid w:val="00E53707"/>
    <w:rsid w:val="00E53BA2"/>
    <w:rsid w:val="00E564A2"/>
    <w:rsid w:val="00E61C0C"/>
    <w:rsid w:val="00E63760"/>
    <w:rsid w:val="00E6440E"/>
    <w:rsid w:val="00E655D7"/>
    <w:rsid w:val="00E65B82"/>
    <w:rsid w:val="00E705D3"/>
    <w:rsid w:val="00E71529"/>
    <w:rsid w:val="00E71B99"/>
    <w:rsid w:val="00E77F80"/>
    <w:rsid w:val="00E83D9F"/>
    <w:rsid w:val="00E8476E"/>
    <w:rsid w:val="00E84889"/>
    <w:rsid w:val="00EA1ECC"/>
    <w:rsid w:val="00EB0EBE"/>
    <w:rsid w:val="00EB1C3C"/>
    <w:rsid w:val="00EB42CE"/>
    <w:rsid w:val="00EB4D42"/>
    <w:rsid w:val="00EB4FD8"/>
    <w:rsid w:val="00EC0931"/>
    <w:rsid w:val="00EC1B39"/>
    <w:rsid w:val="00EC48D9"/>
    <w:rsid w:val="00ED091E"/>
    <w:rsid w:val="00ED55AF"/>
    <w:rsid w:val="00ED5EB7"/>
    <w:rsid w:val="00EE44FC"/>
    <w:rsid w:val="00EF6607"/>
    <w:rsid w:val="00F0364B"/>
    <w:rsid w:val="00F0596D"/>
    <w:rsid w:val="00F078D3"/>
    <w:rsid w:val="00F13102"/>
    <w:rsid w:val="00F16165"/>
    <w:rsid w:val="00F20366"/>
    <w:rsid w:val="00F2063B"/>
    <w:rsid w:val="00F24395"/>
    <w:rsid w:val="00F24B16"/>
    <w:rsid w:val="00F2583B"/>
    <w:rsid w:val="00F2607C"/>
    <w:rsid w:val="00F27AF3"/>
    <w:rsid w:val="00F33766"/>
    <w:rsid w:val="00F37237"/>
    <w:rsid w:val="00F51001"/>
    <w:rsid w:val="00F52842"/>
    <w:rsid w:val="00F537DE"/>
    <w:rsid w:val="00F54E3D"/>
    <w:rsid w:val="00F61205"/>
    <w:rsid w:val="00F64C12"/>
    <w:rsid w:val="00F66501"/>
    <w:rsid w:val="00F71597"/>
    <w:rsid w:val="00F732E2"/>
    <w:rsid w:val="00F73AA3"/>
    <w:rsid w:val="00F74DC3"/>
    <w:rsid w:val="00F75C3B"/>
    <w:rsid w:val="00F77267"/>
    <w:rsid w:val="00F81988"/>
    <w:rsid w:val="00F8445B"/>
    <w:rsid w:val="00F86CEB"/>
    <w:rsid w:val="00F9035B"/>
    <w:rsid w:val="00F92A72"/>
    <w:rsid w:val="00F92D4E"/>
    <w:rsid w:val="00F95E10"/>
    <w:rsid w:val="00F97B81"/>
    <w:rsid w:val="00FA264B"/>
    <w:rsid w:val="00FA29F7"/>
    <w:rsid w:val="00FA39D3"/>
    <w:rsid w:val="00FB2441"/>
    <w:rsid w:val="00FB323E"/>
    <w:rsid w:val="00FB453A"/>
    <w:rsid w:val="00FC7F5D"/>
    <w:rsid w:val="00FD0842"/>
    <w:rsid w:val="00FD1288"/>
    <w:rsid w:val="00FD1367"/>
    <w:rsid w:val="00FD1EF4"/>
    <w:rsid w:val="00FD4C1B"/>
    <w:rsid w:val="00FE0284"/>
    <w:rsid w:val="00FE22AE"/>
    <w:rsid w:val="00FE5A4F"/>
    <w:rsid w:val="00FE5FCB"/>
    <w:rsid w:val="00FE6E92"/>
    <w:rsid w:val="00FF15C8"/>
    <w:rsid w:val="00FF4D18"/>
    <w:rsid w:val="00FF6192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D7"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10E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11E2"/>
    <w:pPr>
      <w:keepNext/>
      <w:keepLines/>
      <w:spacing w:before="260" w:after="260" w:line="415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97B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97B8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A111E2"/>
    <w:pPr>
      <w:keepNext/>
      <w:keepLines/>
      <w:spacing w:before="120" w:line="377" w:lineRule="auto"/>
      <w:ind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67639E"/>
    <w:pPr>
      <w:keepNext/>
      <w:keepLines/>
      <w:spacing w:before="120" w:after="180"/>
      <w:jc w:val="center"/>
      <w:outlineLvl w:val="5"/>
    </w:pPr>
    <w:rPr>
      <w:rFonts w:cstheme="majorBidi"/>
      <w:b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E655D7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9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9A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10E6C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810E6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10E6C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Date"/>
    <w:basedOn w:val="a"/>
    <w:next w:val="a"/>
    <w:link w:val="Char2"/>
    <w:uiPriority w:val="99"/>
    <w:semiHidden/>
    <w:unhideWhenUsed/>
    <w:rsid w:val="0047456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74561"/>
  </w:style>
  <w:style w:type="paragraph" w:styleId="a7">
    <w:name w:val="List Paragraph"/>
    <w:basedOn w:val="a"/>
    <w:uiPriority w:val="34"/>
    <w:qFormat/>
    <w:rsid w:val="00474561"/>
    <w:pPr>
      <w:ind w:firstLine="420"/>
    </w:pPr>
  </w:style>
  <w:style w:type="character" w:customStyle="1" w:styleId="2Char">
    <w:name w:val="标题 2 Char"/>
    <w:basedOn w:val="a0"/>
    <w:link w:val="2"/>
    <w:uiPriority w:val="9"/>
    <w:rsid w:val="00A111E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97B8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97B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A111E2"/>
    <w:rPr>
      <w:b/>
      <w:bCs/>
      <w:sz w:val="28"/>
      <w:szCs w:val="28"/>
    </w:rPr>
  </w:style>
  <w:style w:type="table" w:styleId="a8">
    <w:name w:val="Table Grid"/>
    <w:basedOn w:val="a1"/>
    <w:uiPriority w:val="39"/>
    <w:rsid w:val="00A1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Char">
    <w:name w:val="标题 6 Char"/>
    <w:basedOn w:val="a0"/>
    <w:link w:val="6"/>
    <w:uiPriority w:val="9"/>
    <w:rsid w:val="0067639E"/>
    <w:rPr>
      <w:rFonts w:cstheme="majorBidi"/>
      <w:bCs/>
      <w:szCs w:val="24"/>
    </w:rPr>
  </w:style>
  <w:style w:type="character" w:customStyle="1" w:styleId="7Char">
    <w:name w:val="标题 7 Char"/>
    <w:basedOn w:val="a0"/>
    <w:link w:val="7"/>
    <w:uiPriority w:val="9"/>
    <w:rsid w:val="00E655D7"/>
    <w:rPr>
      <w:b/>
      <w:bCs/>
      <w:sz w:val="24"/>
      <w:szCs w:val="24"/>
    </w:rPr>
  </w:style>
  <w:style w:type="paragraph" w:styleId="a9">
    <w:name w:val="No Spacing"/>
    <w:link w:val="Char3"/>
    <w:uiPriority w:val="1"/>
    <w:qFormat/>
    <w:rsid w:val="008F749D"/>
    <w:pPr>
      <w:widowControl w:val="0"/>
      <w:jc w:val="both"/>
    </w:pPr>
  </w:style>
  <w:style w:type="table" w:customStyle="1" w:styleId="10">
    <w:name w:val="网格型浅色1"/>
    <w:basedOn w:val="a1"/>
    <w:uiPriority w:val="40"/>
    <w:rsid w:val="00BF7E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3">
    <w:name w:val="无间隔 Char"/>
    <w:basedOn w:val="a0"/>
    <w:link w:val="a9"/>
    <w:uiPriority w:val="1"/>
    <w:rsid w:val="00F52842"/>
  </w:style>
  <w:style w:type="paragraph" w:styleId="aa">
    <w:name w:val="Balloon Text"/>
    <w:basedOn w:val="a"/>
    <w:link w:val="Char4"/>
    <w:uiPriority w:val="99"/>
    <w:semiHidden/>
    <w:unhideWhenUsed/>
    <w:rsid w:val="009100E9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9100E9"/>
    <w:rPr>
      <w:sz w:val="18"/>
      <w:szCs w:val="18"/>
    </w:rPr>
  </w:style>
  <w:style w:type="paragraph" w:customStyle="1" w:styleId="ab">
    <w:name w:val="表格二"/>
    <w:link w:val="Char5"/>
    <w:qFormat/>
    <w:rsid w:val="00166CF8"/>
    <w:pPr>
      <w:jc w:val="center"/>
    </w:pPr>
    <w:rPr>
      <w:snapToGrid w:val="0"/>
      <w:kern w:val="10"/>
      <w:sz w:val="18"/>
    </w:rPr>
  </w:style>
  <w:style w:type="character" w:customStyle="1" w:styleId="Char5">
    <w:name w:val="表格二 Char"/>
    <w:basedOn w:val="Char3"/>
    <w:link w:val="ab"/>
    <w:rsid w:val="00166CF8"/>
    <w:rPr>
      <w:snapToGrid w:val="0"/>
      <w:kern w:val="10"/>
      <w:sz w:val="18"/>
    </w:rPr>
  </w:style>
  <w:style w:type="character" w:styleId="ac">
    <w:name w:val="Placeholder Text"/>
    <w:basedOn w:val="a0"/>
    <w:uiPriority w:val="99"/>
    <w:semiHidden/>
    <w:rsid w:val="004F02E5"/>
    <w:rPr>
      <w:color w:val="808080"/>
    </w:rPr>
  </w:style>
  <w:style w:type="paragraph" w:styleId="ad">
    <w:name w:val="Document Map"/>
    <w:basedOn w:val="a"/>
    <w:link w:val="Char6"/>
    <w:uiPriority w:val="99"/>
    <w:semiHidden/>
    <w:unhideWhenUsed/>
    <w:rsid w:val="004F02E5"/>
    <w:rPr>
      <w:rFonts w:ascii="宋体" w:eastAsia="宋体"/>
      <w:sz w:val="18"/>
      <w:szCs w:val="18"/>
    </w:rPr>
  </w:style>
  <w:style w:type="character" w:customStyle="1" w:styleId="Char6">
    <w:name w:val="文档结构图 Char"/>
    <w:basedOn w:val="a0"/>
    <w:link w:val="ad"/>
    <w:uiPriority w:val="99"/>
    <w:semiHidden/>
    <w:rsid w:val="004F02E5"/>
    <w:rPr>
      <w:rFonts w:ascii="宋体" w:eastAsia="宋体"/>
      <w:sz w:val="18"/>
      <w:szCs w:val="18"/>
    </w:rPr>
  </w:style>
  <w:style w:type="character" w:styleId="ae">
    <w:name w:val="Hyperlink"/>
    <w:basedOn w:val="a0"/>
    <w:uiPriority w:val="99"/>
    <w:unhideWhenUsed/>
    <w:rsid w:val="002F4AF9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F4AF9"/>
    <w:rPr>
      <w:color w:val="954F72" w:themeColor="followedHyperlink"/>
      <w:u w:val="single"/>
    </w:rPr>
  </w:style>
  <w:style w:type="character" w:styleId="af0">
    <w:name w:val="Intense Emphasis"/>
    <w:basedOn w:val="a0"/>
    <w:uiPriority w:val="21"/>
    <w:qFormat/>
    <w:rsid w:val="00061213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9.png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16487-6326-4D70-8E9A-7F10CC1F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2402</TotalTime>
  <Pages>10</Pages>
  <Words>961</Words>
  <Characters>5483</Characters>
  <Application>Microsoft Office Word</Application>
  <DocSecurity>0</DocSecurity>
  <Lines>45</Lines>
  <Paragraphs>12</Paragraphs>
  <ScaleCrop>false</ScaleCrop>
  <Company>MS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Administrator</cp:lastModifiedBy>
  <cp:revision>583</cp:revision>
  <cp:lastPrinted>2016-09-08T06:39:00Z</cp:lastPrinted>
  <dcterms:created xsi:type="dcterms:W3CDTF">2016-06-22T07:15:00Z</dcterms:created>
  <dcterms:modified xsi:type="dcterms:W3CDTF">2017-08-08T07:51:00Z</dcterms:modified>
</cp:coreProperties>
</file>